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7D81" w:rsidRDefault="00647D81" w:rsidP="00620620">
      <w:pPr>
        <w:spacing w:after="0" w:line="288" w:lineRule="auto"/>
        <w:rPr>
          <w:b/>
          <w:sz w:val="24"/>
          <w:szCs w:val="24"/>
        </w:rPr>
      </w:pPr>
    </w:p>
    <w:p w:rsidR="008F1FDE" w:rsidRPr="002D1993" w:rsidRDefault="0036545C" w:rsidP="001176FF">
      <w:pPr>
        <w:spacing w:after="0" w:line="276" w:lineRule="auto"/>
        <w:jc w:val="center"/>
        <w:rPr>
          <w:rFonts w:ascii="Times New Roman" w:hAnsi="Times New Roman" w:cs="Times New Roman"/>
          <w:b/>
          <w:sz w:val="24"/>
          <w:szCs w:val="24"/>
        </w:rPr>
      </w:pPr>
      <w:r w:rsidRPr="002D1993">
        <w:rPr>
          <w:rFonts w:ascii="Times New Roman" w:hAnsi="Times New Roman" w:cs="Times New Roman"/>
          <w:b/>
          <w:sz w:val="24"/>
          <w:szCs w:val="24"/>
        </w:rPr>
        <w:t>T.C.</w:t>
      </w:r>
    </w:p>
    <w:p w:rsidR="008F1FDE" w:rsidRPr="002D1993" w:rsidRDefault="0036545C" w:rsidP="001176FF">
      <w:pPr>
        <w:spacing w:after="0" w:line="276" w:lineRule="auto"/>
        <w:jc w:val="center"/>
        <w:rPr>
          <w:rFonts w:ascii="Times New Roman" w:hAnsi="Times New Roman" w:cs="Times New Roman"/>
          <w:b/>
          <w:sz w:val="24"/>
          <w:szCs w:val="24"/>
        </w:rPr>
      </w:pPr>
      <w:r w:rsidRPr="002D1993">
        <w:rPr>
          <w:rFonts w:ascii="Times New Roman" w:hAnsi="Times New Roman" w:cs="Times New Roman"/>
          <w:b/>
          <w:sz w:val="24"/>
          <w:szCs w:val="24"/>
        </w:rPr>
        <w:t>İSTANBUL ATLAS ÜNİVERSİTESİ</w:t>
      </w:r>
    </w:p>
    <w:p w:rsidR="002D1993" w:rsidRDefault="0036545C" w:rsidP="001176FF">
      <w:pPr>
        <w:spacing w:after="0" w:line="276" w:lineRule="auto"/>
        <w:jc w:val="center"/>
        <w:rPr>
          <w:rFonts w:ascii="Times New Roman" w:hAnsi="Times New Roman" w:cs="Times New Roman"/>
          <w:b/>
          <w:sz w:val="24"/>
          <w:szCs w:val="24"/>
        </w:rPr>
      </w:pPr>
      <w:r w:rsidRPr="002D1993">
        <w:rPr>
          <w:rFonts w:ascii="Times New Roman" w:hAnsi="Times New Roman" w:cs="Times New Roman"/>
          <w:b/>
          <w:sz w:val="24"/>
          <w:szCs w:val="24"/>
        </w:rPr>
        <w:t xml:space="preserve">GİRİŞİMSEL OLMAYAN BİLİMSEL ARAŞTIRMALAR ETİK KURULU </w:t>
      </w:r>
    </w:p>
    <w:p w:rsidR="00E77FD5" w:rsidRPr="002D1993" w:rsidRDefault="0036545C" w:rsidP="001176FF">
      <w:pPr>
        <w:spacing w:after="0" w:line="276" w:lineRule="auto"/>
        <w:jc w:val="center"/>
        <w:rPr>
          <w:rFonts w:ascii="Times New Roman" w:hAnsi="Times New Roman" w:cs="Times New Roman"/>
          <w:b/>
          <w:sz w:val="24"/>
          <w:szCs w:val="24"/>
        </w:rPr>
      </w:pPr>
      <w:r w:rsidRPr="002D1993">
        <w:rPr>
          <w:rFonts w:ascii="Times New Roman" w:hAnsi="Times New Roman" w:cs="Times New Roman"/>
          <w:b/>
          <w:sz w:val="24"/>
          <w:szCs w:val="24"/>
        </w:rPr>
        <w:t>İŞLEYİŞ YÖNERGESİ</w:t>
      </w:r>
    </w:p>
    <w:p w:rsidR="008F1FDE" w:rsidRPr="0036545C" w:rsidRDefault="008F1FDE" w:rsidP="001176FF">
      <w:pPr>
        <w:spacing w:after="0" w:line="276" w:lineRule="auto"/>
        <w:rPr>
          <w:rFonts w:ascii="Times New Roman" w:hAnsi="Times New Roman" w:cs="Times New Roman"/>
          <w:color w:val="FF0000"/>
        </w:rPr>
      </w:pPr>
    </w:p>
    <w:p w:rsidR="00634393" w:rsidRPr="00C421D5" w:rsidRDefault="0036545C" w:rsidP="001176FF">
      <w:pPr>
        <w:spacing w:after="0" w:line="276" w:lineRule="auto"/>
        <w:jc w:val="center"/>
        <w:rPr>
          <w:rFonts w:ascii="Times New Roman" w:hAnsi="Times New Roman" w:cs="Times New Roman"/>
          <w:b/>
          <w:sz w:val="24"/>
          <w:szCs w:val="24"/>
        </w:rPr>
      </w:pPr>
      <w:r w:rsidRPr="00C421D5">
        <w:rPr>
          <w:rFonts w:ascii="Times New Roman" w:hAnsi="Times New Roman" w:cs="Times New Roman"/>
          <w:b/>
          <w:sz w:val="24"/>
          <w:szCs w:val="24"/>
        </w:rPr>
        <w:t>BİRİNCİ BÖLÜM</w:t>
      </w:r>
    </w:p>
    <w:p w:rsidR="00634393" w:rsidRPr="00C421D5" w:rsidRDefault="008F4FF3" w:rsidP="001176FF">
      <w:pPr>
        <w:spacing w:after="0" w:line="276" w:lineRule="auto"/>
        <w:jc w:val="center"/>
        <w:rPr>
          <w:rFonts w:ascii="Times New Roman" w:hAnsi="Times New Roman" w:cs="Times New Roman"/>
          <w:b/>
          <w:sz w:val="24"/>
          <w:szCs w:val="24"/>
        </w:rPr>
      </w:pPr>
      <w:r w:rsidRPr="00C421D5">
        <w:rPr>
          <w:rFonts w:ascii="Times New Roman" w:hAnsi="Times New Roman" w:cs="Times New Roman"/>
          <w:b/>
          <w:sz w:val="24"/>
          <w:szCs w:val="24"/>
        </w:rPr>
        <w:t>Amaç, Kapsam, Dayanak Ve Tanımlar</w:t>
      </w:r>
    </w:p>
    <w:p w:rsidR="002D1993" w:rsidRPr="00C421D5" w:rsidRDefault="002D1993" w:rsidP="001176FF">
      <w:pPr>
        <w:spacing w:after="0" w:line="276" w:lineRule="auto"/>
        <w:jc w:val="center"/>
        <w:rPr>
          <w:rFonts w:ascii="Times New Roman" w:hAnsi="Times New Roman" w:cs="Times New Roman"/>
          <w:b/>
          <w:sz w:val="24"/>
          <w:szCs w:val="24"/>
        </w:rPr>
      </w:pPr>
    </w:p>
    <w:p w:rsidR="00E77FD5" w:rsidRPr="00C421D5" w:rsidRDefault="008F4FF3" w:rsidP="001176FF">
      <w:pPr>
        <w:spacing w:after="0" w:line="276" w:lineRule="auto"/>
        <w:ind w:firstLine="708"/>
        <w:jc w:val="both"/>
        <w:rPr>
          <w:rFonts w:ascii="Times New Roman" w:hAnsi="Times New Roman" w:cs="Times New Roman"/>
          <w:b/>
          <w:sz w:val="24"/>
          <w:szCs w:val="24"/>
        </w:rPr>
      </w:pPr>
      <w:r w:rsidRPr="00C421D5">
        <w:rPr>
          <w:rFonts w:ascii="Times New Roman" w:hAnsi="Times New Roman" w:cs="Times New Roman"/>
          <w:b/>
          <w:sz w:val="24"/>
          <w:szCs w:val="24"/>
        </w:rPr>
        <w:t>Amaç</w:t>
      </w:r>
    </w:p>
    <w:p w:rsidR="00262063" w:rsidRPr="00C421D5" w:rsidRDefault="008F4FF3" w:rsidP="001176FF">
      <w:pPr>
        <w:spacing w:after="0" w:line="276" w:lineRule="auto"/>
        <w:ind w:firstLine="708"/>
        <w:jc w:val="both"/>
        <w:rPr>
          <w:rFonts w:ascii="Times New Roman" w:hAnsi="Times New Roman" w:cs="Times New Roman"/>
          <w:b/>
          <w:sz w:val="24"/>
          <w:szCs w:val="24"/>
        </w:rPr>
      </w:pPr>
      <w:r w:rsidRPr="00C421D5">
        <w:rPr>
          <w:rFonts w:ascii="Times New Roman" w:hAnsi="Times New Roman" w:cs="Times New Roman"/>
          <w:b/>
          <w:sz w:val="24"/>
          <w:szCs w:val="24"/>
        </w:rPr>
        <w:t xml:space="preserve">MADDE 1 – </w:t>
      </w:r>
      <w:r w:rsidRPr="00C421D5">
        <w:rPr>
          <w:rFonts w:ascii="Times New Roman" w:hAnsi="Times New Roman" w:cs="Times New Roman"/>
          <w:sz w:val="24"/>
          <w:szCs w:val="24"/>
        </w:rPr>
        <w:t>(1)</w:t>
      </w:r>
      <w:r w:rsidRPr="00C421D5">
        <w:rPr>
          <w:rFonts w:ascii="Times New Roman" w:hAnsi="Times New Roman" w:cs="Times New Roman"/>
          <w:b/>
          <w:sz w:val="24"/>
          <w:szCs w:val="24"/>
        </w:rPr>
        <w:t xml:space="preserve"> </w:t>
      </w:r>
      <w:r w:rsidR="009C4D9A" w:rsidRPr="00C421D5">
        <w:rPr>
          <w:rFonts w:ascii="Times New Roman" w:hAnsi="Times New Roman" w:cs="Times New Roman"/>
          <w:sz w:val="24"/>
          <w:szCs w:val="24"/>
        </w:rPr>
        <w:t xml:space="preserve">Bu yönergenin amacı, </w:t>
      </w:r>
      <w:r w:rsidR="00D84907" w:rsidRPr="00C421D5">
        <w:rPr>
          <w:rFonts w:ascii="Times New Roman" w:hAnsi="Times New Roman" w:cs="Times New Roman"/>
          <w:sz w:val="24"/>
          <w:szCs w:val="24"/>
        </w:rPr>
        <w:t xml:space="preserve">İstanbul Atlas Üniversitesi Bilimsel Araştırmalar Etik Kuruluna sunulan ve </w:t>
      </w:r>
      <w:r w:rsidR="009C4D9A" w:rsidRPr="00C421D5">
        <w:rPr>
          <w:rFonts w:ascii="Times New Roman" w:hAnsi="Times New Roman" w:cs="Times New Roman"/>
          <w:sz w:val="24"/>
          <w:szCs w:val="24"/>
        </w:rPr>
        <w:t>aşağıda kapsamı belirtilmiş olan araştırmalarda bilimsel ve etik standartların sağlanmasına ve gönüllü haklarının korunmasına dair usul ve esasları gözeterek, etik ilke ve kurallar doğrultusunda incelemek</w:t>
      </w:r>
      <w:r w:rsidR="004442B6" w:rsidRPr="00C421D5">
        <w:rPr>
          <w:rFonts w:ascii="Times New Roman" w:hAnsi="Times New Roman" w:cs="Times New Roman"/>
          <w:sz w:val="24"/>
          <w:szCs w:val="24"/>
        </w:rPr>
        <w:t>, görüş bildirmek, izlem</w:t>
      </w:r>
      <w:r w:rsidR="00262063" w:rsidRPr="00C421D5">
        <w:rPr>
          <w:rFonts w:ascii="Times New Roman" w:hAnsi="Times New Roman" w:cs="Times New Roman"/>
          <w:sz w:val="24"/>
          <w:szCs w:val="24"/>
        </w:rPr>
        <w:t xml:space="preserve">ek, sonlandırmak, karar vermek ve </w:t>
      </w:r>
      <w:r w:rsidR="004442B6" w:rsidRPr="00C421D5">
        <w:rPr>
          <w:rFonts w:ascii="Times New Roman" w:hAnsi="Times New Roman" w:cs="Times New Roman"/>
          <w:sz w:val="24"/>
          <w:szCs w:val="24"/>
        </w:rPr>
        <w:t>gerektiğinde yeni ilke ve kurallar oluşturmak</w:t>
      </w:r>
      <w:r w:rsidR="009C4D9A" w:rsidRPr="00C421D5">
        <w:rPr>
          <w:rFonts w:ascii="Times New Roman" w:hAnsi="Times New Roman" w:cs="Times New Roman"/>
          <w:sz w:val="24"/>
          <w:szCs w:val="24"/>
        </w:rPr>
        <w:t xml:space="preserve"> üzere kurulan İstanbul Atlas Üniversitesi Girişimsel Olmayan Bi</w:t>
      </w:r>
      <w:r w:rsidR="00830AD5" w:rsidRPr="00C421D5">
        <w:rPr>
          <w:rFonts w:ascii="Times New Roman" w:hAnsi="Times New Roman" w:cs="Times New Roman"/>
          <w:sz w:val="24"/>
          <w:szCs w:val="24"/>
        </w:rPr>
        <w:t>limsel Araştırmalar Etik Kurulu</w:t>
      </w:r>
      <w:r w:rsidR="009C4D9A" w:rsidRPr="00C421D5">
        <w:rPr>
          <w:rFonts w:ascii="Times New Roman" w:hAnsi="Times New Roman" w:cs="Times New Roman"/>
          <w:sz w:val="24"/>
          <w:szCs w:val="24"/>
        </w:rPr>
        <w:t>nun</w:t>
      </w:r>
      <w:r w:rsidR="00057B1E">
        <w:rPr>
          <w:rFonts w:ascii="Times New Roman" w:hAnsi="Times New Roman" w:cs="Times New Roman"/>
          <w:sz w:val="24"/>
          <w:szCs w:val="24"/>
        </w:rPr>
        <w:t xml:space="preserve"> </w:t>
      </w:r>
      <w:r w:rsidR="009C4D9A" w:rsidRPr="00C421D5">
        <w:rPr>
          <w:rFonts w:ascii="Times New Roman" w:hAnsi="Times New Roman" w:cs="Times New Roman"/>
          <w:sz w:val="24"/>
          <w:szCs w:val="24"/>
        </w:rPr>
        <w:t xml:space="preserve">kuruluş, çalışma usul ve esaslarını </w:t>
      </w:r>
      <w:r w:rsidR="00D84907" w:rsidRPr="00C421D5">
        <w:rPr>
          <w:rFonts w:ascii="Times New Roman" w:hAnsi="Times New Roman" w:cs="Times New Roman"/>
          <w:sz w:val="24"/>
          <w:szCs w:val="24"/>
        </w:rPr>
        <w:t>belirlemektir.</w:t>
      </w:r>
      <w:r w:rsidR="009C4D9A" w:rsidRPr="00C421D5">
        <w:rPr>
          <w:rFonts w:ascii="Times New Roman" w:hAnsi="Times New Roman" w:cs="Times New Roman"/>
          <w:sz w:val="24"/>
          <w:szCs w:val="24"/>
        </w:rPr>
        <w:t xml:space="preserve"> </w:t>
      </w:r>
    </w:p>
    <w:p w:rsidR="003D48BC" w:rsidRPr="00C421D5" w:rsidRDefault="003D48BC" w:rsidP="001176FF">
      <w:pPr>
        <w:spacing w:after="0" w:line="276" w:lineRule="auto"/>
        <w:ind w:firstLine="708"/>
        <w:jc w:val="both"/>
        <w:rPr>
          <w:rFonts w:ascii="Times New Roman" w:hAnsi="Times New Roman" w:cs="Times New Roman"/>
          <w:b/>
          <w:sz w:val="24"/>
          <w:szCs w:val="24"/>
        </w:rPr>
      </w:pPr>
      <w:r w:rsidRPr="00C421D5">
        <w:rPr>
          <w:rFonts w:ascii="Times New Roman" w:hAnsi="Times New Roman" w:cs="Times New Roman"/>
          <w:b/>
          <w:sz w:val="24"/>
          <w:szCs w:val="24"/>
        </w:rPr>
        <w:t>Kapsam</w:t>
      </w:r>
    </w:p>
    <w:p w:rsidR="003D48BC" w:rsidRPr="00C421D5" w:rsidRDefault="008F4FF3" w:rsidP="001176FF">
      <w:pPr>
        <w:spacing w:after="0" w:line="276" w:lineRule="auto"/>
        <w:ind w:firstLine="708"/>
        <w:jc w:val="both"/>
        <w:rPr>
          <w:rFonts w:ascii="Times New Roman" w:hAnsi="Times New Roman" w:cs="Times New Roman"/>
          <w:b/>
          <w:sz w:val="24"/>
          <w:szCs w:val="24"/>
        </w:rPr>
      </w:pPr>
      <w:r w:rsidRPr="00C421D5">
        <w:rPr>
          <w:rFonts w:ascii="Times New Roman" w:hAnsi="Times New Roman" w:cs="Times New Roman"/>
          <w:b/>
          <w:sz w:val="24"/>
          <w:szCs w:val="24"/>
        </w:rPr>
        <w:t xml:space="preserve">MADDE 2 – </w:t>
      </w:r>
      <w:r w:rsidRPr="00C421D5">
        <w:rPr>
          <w:rFonts w:ascii="Times New Roman" w:hAnsi="Times New Roman" w:cs="Times New Roman"/>
          <w:sz w:val="24"/>
          <w:szCs w:val="24"/>
        </w:rPr>
        <w:t>(1)</w:t>
      </w:r>
      <w:r w:rsidR="00262063" w:rsidRPr="00C421D5">
        <w:rPr>
          <w:rFonts w:ascii="Times New Roman" w:hAnsi="Times New Roman" w:cs="Times New Roman"/>
          <w:sz w:val="24"/>
          <w:szCs w:val="24"/>
        </w:rPr>
        <w:t xml:space="preserve"> </w:t>
      </w:r>
      <w:r w:rsidR="003D48BC" w:rsidRPr="00C421D5">
        <w:rPr>
          <w:rFonts w:ascii="Times New Roman" w:hAnsi="Times New Roman" w:cs="Times New Roman"/>
          <w:sz w:val="24"/>
          <w:szCs w:val="24"/>
        </w:rPr>
        <w:t>Bu y</w:t>
      </w:r>
      <w:r w:rsidR="00590F3F" w:rsidRPr="00C421D5">
        <w:rPr>
          <w:rFonts w:ascii="Times New Roman" w:hAnsi="Times New Roman" w:cs="Times New Roman"/>
          <w:sz w:val="24"/>
          <w:szCs w:val="24"/>
        </w:rPr>
        <w:t>önerge</w:t>
      </w:r>
      <w:r w:rsidR="003D48BC" w:rsidRPr="00C421D5">
        <w:rPr>
          <w:rFonts w:ascii="Times New Roman" w:hAnsi="Times New Roman" w:cs="Times New Roman"/>
          <w:sz w:val="24"/>
          <w:szCs w:val="24"/>
        </w:rPr>
        <w:t xml:space="preserve">, </w:t>
      </w:r>
      <w:r w:rsidR="00E77FD5" w:rsidRPr="00C421D5">
        <w:rPr>
          <w:rFonts w:ascii="Times New Roman" w:hAnsi="Times New Roman" w:cs="Times New Roman"/>
          <w:sz w:val="24"/>
          <w:szCs w:val="24"/>
        </w:rPr>
        <w:t xml:space="preserve"> </w:t>
      </w:r>
      <w:r w:rsidR="003D48BC" w:rsidRPr="00C421D5">
        <w:rPr>
          <w:rFonts w:ascii="Times New Roman" w:hAnsi="Times New Roman" w:cs="Times New Roman"/>
          <w:sz w:val="24"/>
          <w:szCs w:val="24"/>
        </w:rPr>
        <w:t>sağlıklı veya hasta gönüllüler üzerinde yapılacak olan ve aşağıda tanımlanan araştırma konularını kapsamaktadır.</w:t>
      </w:r>
    </w:p>
    <w:p w:rsidR="0021631B" w:rsidRPr="00C421D5" w:rsidRDefault="003D48BC" w:rsidP="001176FF">
      <w:pPr>
        <w:pStyle w:val="ListeParagraf"/>
        <w:numPr>
          <w:ilvl w:val="0"/>
          <w:numId w:val="2"/>
        </w:numPr>
        <w:spacing w:after="0" w:line="276" w:lineRule="auto"/>
        <w:ind w:left="1122" w:hanging="357"/>
        <w:jc w:val="both"/>
        <w:rPr>
          <w:rFonts w:ascii="Times New Roman" w:hAnsi="Times New Roman" w:cs="Times New Roman"/>
          <w:sz w:val="24"/>
          <w:szCs w:val="24"/>
        </w:rPr>
      </w:pPr>
      <w:r w:rsidRPr="00C421D5">
        <w:rPr>
          <w:rFonts w:ascii="Times New Roman" w:hAnsi="Times New Roman" w:cs="Times New Roman"/>
          <w:sz w:val="24"/>
          <w:szCs w:val="24"/>
        </w:rPr>
        <w:t xml:space="preserve">Gözlemsel ilaç, biyolojik ve tıbbi ürünler </w:t>
      </w:r>
      <w:r w:rsidR="0021631B" w:rsidRPr="00C421D5">
        <w:rPr>
          <w:rFonts w:ascii="Times New Roman" w:hAnsi="Times New Roman" w:cs="Times New Roman"/>
          <w:sz w:val="24"/>
          <w:szCs w:val="24"/>
        </w:rPr>
        <w:t>ile</w:t>
      </w:r>
      <w:r w:rsidRPr="00C421D5">
        <w:rPr>
          <w:rFonts w:ascii="Times New Roman" w:hAnsi="Times New Roman" w:cs="Times New Roman"/>
          <w:sz w:val="24"/>
          <w:szCs w:val="24"/>
        </w:rPr>
        <w:t xml:space="preserve"> tıbbi cihaz klinik çalışmaları dışında kalan tüm gözlemsel çalışmalar</w:t>
      </w:r>
      <w:r w:rsidR="0021631B" w:rsidRPr="00C421D5">
        <w:rPr>
          <w:rFonts w:ascii="Times New Roman" w:hAnsi="Times New Roman" w:cs="Times New Roman"/>
          <w:sz w:val="24"/>
          <w:szCs w:val="24"/>
        </w:rPr>
        <w:t>,</w:t>
      </w:r>
    </w:p>
    <w:p w:rsidR="0021631B" w:rsidRPr="00C421D5" w:rsidRDefault="0021631B" w:rsidP="001176FF">
      <w:pPr>
        <w:pStyle w:val="ListeParagraf"/>
        <w:numPr>
          <w:ilvl w:val="0"/>
          <w:numId w:val="2"/>
        </w:numPr>
        <w:spacing w:after="0" w:line="276" w:lineRule="auto"/>
        <w:ind w:left="1122" w:hanging="357"/>
        <w:jc w:val="both"/>
        <w:rPr>
          <w:rFonts w:ascii="Times New Roman" w:hAnsi="Times New Roman" w:cs="Times New Roman"/>
          <w:sz w:val="24"/>
          <w:szCs w:val="24"/>
        </w:rPr>
      </w:pPr>
      <w:r w:rsidRPr="00C421D5">
        <w:rPr>
          <w:rFonts w:ascii="Times New Roman" w:hAnsi="Times New Roman" w:cs="Times New Roman"/>
          <w:sz w:val="24"/>
          <w:szCs w:val="24"/>
        </w:rPr>
        <w:t>A</w:t>
      </w:r>
      <w:r w:rsidR="00991E28" w:rsidRPr="00C421D5">
        <w:rPr>
          <w:rFonts w:ascii="Times New Roman" w:hAnsi="Times New Roman" w:cs="Times New Roman"/>
          <w:sz w:val="24"/>
          <w:szCs w:val="24"/>
        </w:rPr>
        <w:t xml:space="preserve">nket </w:t>
      </w:r>
      <w:r w:rsidRPr="00C421D5">
        <w:rPr>
          <w:rFonts w:ascii="Times New Roman" w:hAnsi="Times New Roman" w:cs="Times New Roman"/>
          <w:sz w:val="24"/>
          <w:szCs w:val="24"/>
        </w:rPr>
        <w:t>çalışmaları,</w:t>
      </w:r>
    </w:p>
    <w:p w:rsidR="0021631B" w:rsidRPr="00C421D5" w:rsidRDefault="0021631B" w:rsidP="001176FF">
      <w:pPr>
        <w:pStyle w:val="ListeParagraf"/>
        <w:numPr>
          <w:ilvl w:val="0"/>
          <w:numId w:val="2"/>
        </w:numPr>
        <w:spacing w:after="0" w:line="276" w:lineRule="auto"/>
        <w:ind w:left="1122" w:hanging="357"/>
        <w:jc w:val="both"/>
        <w:rPr>
          <w:rFonts w:ascii="Times New Roman" w:hAnsi="Times New Roman" w:cs="Times New Roman"/>
          <w:sz w:val="24"/>
          <w:szCs w:val="24"/>
        </w:rPr>
      </w:pPr>
      <w:r w:rsidRPr="00C421D5">
        <w:rPr>
          <w:rFonts w:ascii="Times New Roman" w:hAnsi="Times New Roman" w:cs="Times New Roman"/>
          <w:sz w:val="24"/>
          <w:szCs w:val="24"/>
        </w:rPr>
        <w:t>D</w:t>
      </w:r>
      <w:r w:rsidR="00E77FD5" w:rsidRPr="00C421D5">
        <w:rPr>
          <w:rFonts w:ascii="Times New Roman" w:hAnsi="Times New Roman" w:cs="Times New Roman"/>
          <w:sz w:val="24"/>
          <w:szCs w:val="24"/>
        </w:rPr>
        <w:t>osya ve görüntü kayıtları gib</w:t>
      </w:r>
      <w:r w:rsidR="00AF0B2D" w:rsidRPr="00C421D5">
        <w:rPr>
          <w:rFonts w:ascii="Times New Roman" w:hAnsi="Times New Roman" w:cs="Times New Roman"/>
          <w:sz w:val="24"/>
          <w:szCs w:val="24"/>
        </w:rPr>
        <w:t>i retrospektif arşiv taramaları,</w:t>
      </w:r>
      <w:r w:rsidR="00E77FD5" w:rsidRPr="00C421D5">
        <w:rPr>
          <w:rFonts w:ascii="Times New Roman" w:hAnsi="Times New Roman" w:cs="Times New Roman"/>
          <w:sz w:val="24"/>
          <w:szCs w:val="24"/>
        </w:rPr>
        <w:t xml:space="preserve"> </w:t>
      </w:r>
    </w:p>
    <w:p w:rsidR="0021631B" w:rsidRPr="00C421D5" w:rsidRDefault="0021631B" w:rsidP="001176FF">
      <w:pPr>
        <w:pStyle w:val="ListeParagraf"/>
        <w:numPr>
          <w:ilvl w:val="0"/>
          <w:numId w:val="2"/>
        </w:numPr>
        <w:spacing w:after="0" w:line="276" w:lineRule="auto"/>
        <w:ind w:left="1122" w:hanging="357"/>
        <w:jc w:val="both"/>
        <w:rPr>
          <w:rFonts w:ascii="Times New Roman" w:hAnsi="Times New Roman" w:cs="Times New Roman"/>
          <w:sz w:val="24"/>
          <w:szCs w:val="24"/>
        </w:rPr>
      </w:pPr>
      <w:r w:rsidRPr="00C421D5">
        <w:rPr>
          <w:rFonts w:ascii="Times New Roman" w:hAnsi="Times New Roman" w:cs="Times New Roman"/>
          <w:sz w:val="24"/>
          <w:szCs w:val="24"/>
        </w:rPr>
        <w:t>K</w:t>
      </w:r>
      <w:r w:rsidR="00E77FD5" w:rsidRPr="00C421D5">
        <w:rPr>
          <w:rFonts w:ascii="Times New Roman" w:hAnsi="Times New Roman" w:cs="Times New Roman"/>
          <w:sz w:val="24"/>
          <w:szCs w:val="24"/>
        </w:rPr>
        <w:t>an</w:t>
      </w:r>
      <w:r w:rsidR="00201A2D" w:rsidRPr="00C421D5">
        <w:rPr>
          <w:rFonts w:ascii="Times New Roman" w:hAnsi="Times New Roman" w:cs="Times New Roman"/>
          <w:sz w:val="24"/>
          <w:szCs w:val="24"/>
        </w:rPr>
        <w:t>,</w:t>
      </w:r>
      <w:r w:rsidR="00E77FD5" w:rsidRPr="00C421D5">
        <w:rPr>
          <w:rFonts w:ascii="Times New Roman" w:hAnsi="Times New Roman" w:cs="Times New Roman"/>
          <w:sz w:val="24"/>
          <w:szCs w:val="24"/>
        </w:rPr>
        <w:t xml:space="preserve"> idrar, doku, radyolojik görüntü </w:t>
      </w:r>
      <w:r w:rsidR="00991E28" w:rsidRPr="00C421D5">
        <w:rPr>
          <w:rFonts w:ascii="Times New Roman" w:hAnsi="Times New Roman" w:cs="Times New Roman"/>
          <w:sz w:val="24"/>
          <w:szCs w:val="24"/>
        </w:rPr>
        <w:t xml:space="preserve">gibi </w:t>
      </w:r>
      <w:r w:rsidR="00E77FD5" w:rsidRPr="00C421D5">
        <w:rPr>
          <w:rFonts w:ascii="Times New Roman" w:hAnsi="Times New Roman" w:cs="Times New Roman"/>
          <w:sz w:val="24"/>
          <w:szCs w:val="24"/>
        </w:rPr>
        <w:t>biy</w:t>
      </w:r>
      <w:r w:rsidR="009244CB" w:rsidRPr="00C421D5">
        <w:rPr>
          <w:rFonts w:ascii="Times New Roman" w:hAnsi="Times New Roman" w:cs="Times New Roman"/>
          <w:sz w:val="24"/>
          <w:szCs w:val="24"/>
        </w:rPr>
        <w:t>okimya, mikrobiyoloji, patoloji</w:t>
      </w:r>
      <w:r w:rsidR="00E77FD5" w:rsidRPr="00C421D5">
        <w:rPr>
          <w:rFonts w:ascii="Times New Roman" w:hAnsi="Times New Roman" w:cs="Times New Roman"/>
          <w:sz w:val="24"/>
          <w:szCs w:val="24"/>
        </w:rPr>
        <w:t xml:space="preserve"> ve radyoloji koleksiyon materyalleriyle veya rutin muayene, tetkik, tahlil ve tedavi işlemleri sırasında elde edilmiş materyallerle yapılacak araştırmalar</w:t>
      </w:r>
      <w:r w:rsidR="00AF0B2D" w:rsidRPr="00C421D5">
        <w:rPr>
          <w:rFonts w:ascii="Times New Roman" w:hAnsi="Times New Roman" w:cs="Times New Roman"/>
          <w:sz w:val="24"/>
          <w:szCs w:val="24"/>
        </w:rPr>
        <w:t>,</w:t>
      </w:r>
    </w:p>
    <w:p w:rsidR="00AF0B2D" w:rsidRPr="00C421D5" w:rsidRDefault="00AF0B2D" w:rsidP="001176FF">
      <w:pPr>
        <w:pStyle w:val="ListeParagraf"/>
        <w:numPr>
          <w:ilvl w:val="0"/>
          <w:numId w:val="2"/>
        </w:numPr>
        <w:spacing w:after="0" w:line="276" w:lineRule="auto"/>
        <w:ind w:left="1122" w:hanging="357"/>
        <w:jc w:val="both"/>
        <w:rPr>
          <w:rFonts w:ascii="Times New Roman" w:hAnsi="Times New Roman" w:cs="Times New Roman"/>
          <w:sz w:val="24"/>
          <w:szCs w:val="24"/>
        </w:rPr>
      </w:pPr>
      <w:r w:rsidRPr="00C421D5">
        <w:rPr>
          <w:rFonts w:ascii="Times New Roman" w:hAnsi="Times New Roman" w:cs="Times New Roman"/>
          <w:sz w:val="24"/>
          <w:szCs w:val="24"/>
        </w:rPr>
        <w:t>H</w:t>
      </w:r>
      <w:r w:rsidR="00E77FD5" w:rsidRPr="00C421D5">
        <w:rPr>
          <w:rFonts w:ascii="Times New Roman" w:hAnsi="Times New Roman" w:cs="Times New Roman"/>
          <w:sz w:val="24"/>
          <w:szCs w:val="24"/>
        </w:rPr>
        <w:t>ücr</w:t>
      </w:r>
      <w:r w:rsidRPr="00C421D5">
        <w:rPr>
          <w:rFonts w:ascii="Times New Roman" w:hAnsi="Times New Roman" w:cs="Times New Roman"/>
          <w:sz w:val="24"/>
          <w:szCs w:val="24"/>
        </w:rPr>
        <w:t>e veya doku kültürü çalışmaları,</w:t>
      </w:r>
    </w:p>
    <w:p w:rsidR="00AF0B2D" w:rsidRPr="00C421D5" w:rsidRDefault="00AF0B2D" w:rsidP="001176FF">
      <w:pPr>
        <w:pStyle w:val="ListeParagraf"/>
        <w:numPr>
          <w:ilvl w:val="0"/>
          <w:numId w:val="2"/>
        </w:numPr>
        <w:spacing w:after="0" w:line="276" w:lineRule="auto"/>
        <w:ind w:left="1122" w:hanging="357"/>
        <w:jc w:val="both"/>
        <w:rPr>
          <w:rFonts w:ascii="Times New Roman" w:hAnsi="Times New Roman" w:cs="Times New Roman"/>
          <w:sz w:val="24"/>
          <w:szCs w:val="24"/>
        </w:rPr>
      </w:pPr>
      <w:r w:rsidRPr="00C421D5">
        <w:rPr>
          <w:rFonts w:ascii="Times New Roman" w:hAnsi="Times New Roman" w:cs="Times New Roman"/>
          <w:sz w:val="24"/>
          <w:szCs w:val="24"/>
        </w:rPr>
        <w:t>G</w:t>
      </w:r>
      <w:r w:rsidR="00E77FD5" w:rsidRPr="00C421D5">
        <w:rPr>
          <w:rFonts w:ascii="Times New Roman" w:hAnsi="Times New Roman" w:cs="Times New Roman"/>
          <w:sz w:val="24"/>
          <w:szCs w:val="24"/>
        </w:rPr>
        <w:t xml:space="preserve">en tedavisi klinik araştırmaları dışında kalan ve tanımlamaya yönelik olan genetik </w:t>
      </w:r>
      <w:r w:rsidR="00991E28" w:rsidRPr="00C421D5">
        <w:rPr>
          <w:rFonts w:ascii="Times New Roman" w:hAnsi="Times New Roman" w:cs="Times New Roman"/>
          <w:sz w:val="24"/>
          <w:szCs w:val="24"/>
        </w:rPr>
        <w:t>m</w:t>
      </w:r>
      <w:r w:rsidR="004442B6" w:rsidRPr="00C421D5">
        <w:rPr>
          <w:rFonts w:ascii="Times New Roman" w:hAnsi="Times New Roman" w:cs="Times New Roman"/>
          <w:sz w:val="24"/>
          <w:szCs w:val="24"/>
        </w:rPr>
        <w:t>ateryalle yapılacak çalışmalar</w:t>
      </w:r>
      <w:r w:rsidRPr="00C421D5">
        <w:rPr>
          <w:rFonts w:ascii="Times New Roman" w:hAnsi="Times New Roman" w:cs="Times New Roman"/>
          <w:sz w:val="24"/>
          <w:szCs w:val="24"/>
        </w:rPr>
        <w:t>,</w:t>
      </w:r>
    </w:p>
    <w:p w:rsidR="00FE49E7" w:rsidRPr="00057B1E" w:rsidRDefault="00FE49E7" w:rsidP="00FE49E7">
      <w:pPr>
        <w:pStyle w:val="ListeParagraf"/>
        <w:numPr>
          <w:ilvl w:val="0"/>
          <w:numId w:val="2"/>
        </w:numPr>
        <w:jc w:val="both"/>
        <w:rPr>
          <w:rFonts w:ascii="Times New Roman" w:hAnsi="Times New Roman" w:cs="Times New Roman"/>
          <w:sz w:val="24"/>
          <w:szCs w:val="24"/>
        </w:rPr>
      </w:pPr>
      <w:r w:rsidRPr="00057B1E">
        <w:rPr>
          <w:rFonts w:ascii="Times New Roman" w:hAnsi="Times New Roman" w:cs="Times New Roman"/>
          <w:sz w:val="24"/>
          <w:szCs w:val="24"/>
        </w:rPr>
        <w:t>Beslenme ile ilgili araştırmalar</w:t>
      </w:r>
    </w:p>
    <w:p w:rsidR="00FE49E7" w:rsidRPr="00057B1E" w:rsidRDefault="00FE49E7" w:rsidP="00FE49E7">
      <w:pPr>
        <w:pStyle w:val="ListeParagraf"/>
        <w:numPr>
          <w:ilvl w:val="0"/>
          <w:numId w:val="2"/>
        </w:numPr>
        <w:jc w:val="both"/>
        <w:rPr>
          <w:rFonts w:ascii="Times New Roman" w:hAnsi="Times New Roman" w:cs="Times New Roman"/>
          <w:sz w:val="24"/>
          <w:szCs w:val="24"/>
        </w:rPr>
      </w:pPr>
      <w:r w:rsidRPr="00057B1E">
        <w:rPr>
          <w:rFonts w:ascii="Times New Roman" w:hAnsi="Times New Roman" w:cs="Times New Roman"/>
          <w:sz w:val="24"/>
          <w:szCs w:val="24"/>
        </w:rPr>
        <w:t xml:space="preserve">Hemşirelik, Beslenme ve Diyetetik, Çocuk Gelişimi, Dil ve Konuşma Terapisi, Fizyoterapi ve Rehabilitasyon, </w:t>
      </w:r>
      <w:r w:rsidR="00057B1E">
        <w:rPr>
          <w:rFonts w:ascii="Times New Roman" w:hAnsi="Times New Roman" w:cs="Times New Roman"/>
          <w:sz w:val="24"/>
          <w:szCs w:val="24"/>
        </w:rPr>
        <w:t xml:space="preserve">Ergoterapi, </w:t>
      </w:r>
      <w:r w:rsidRPr="00057B1E">
        <w:rPr>
          <w:rFonts w:ascii="Times New Roman" w:hAnsi="Times New Roman" w:cs="Times New Roman"/>
          <w:sz w:val="24"/>
          <w:szCs w:val="24"/>
        </w:rPr>
        <w:t>Odyoloji, Sağlık Yönetimi, Sosyal hizmetler alanlarındaki girişimsel olmayan faaliyetlerin sınırları içerisinde yapılacak araştırmalar</w:t>
      </w:r>
    </w:p>
    <w:p w:rsidR="00590F3F" w:rsidRPr="00C421D5" w:rsidRDefault="00AF0B2D" w:rsidP="001176FF">
      <w:pPr>
        <w:pStyle w:val="ListeParagraf"/>
        <w:numPr>
          <w:ilvl w:val="0"/>
          <w:numId w:val="2"/>
        </w:numPr>
        <w:spacing w:after="0" w:line="276" w:lineRule="auto"/>
        <w:ind w:left="1122" w:hanging="357"/>
        <w:jc w:val="both"/>
        <w:rPr>
          <w:rFonts w:ascii="Times New Roman" w:hAnsi="Times New Roman" w:cs="Times New Roman"/>
          <w:sz w:val="24"/>
          <w:szCs w:val="24"/>
        </w:rPr>
      </w:pPr>
      <w:r w:rsidRPr="00C421D5">
        <w:rPr>
          <w:rFonts w:ascii="Times New Roman" w:hAnsi="Times New Roman" w:cs="Times New Roman"/>
          <w:sz w:val="24"/>
          <w:szCs w:val="24"/>
        </w:rPr>
        <w:t>A</w:t>
      </w:r>
      <w:r w:rsidR="00E77FD5" w:rsidRPr="00C421D5">
        <w:rPr>
          <w:rFonts w:ascii="Times New Roman" w:hAnsi="Times New Roman" w:cs="Times New Roman"/>
          <w:sz w:val="24"/>
          <w:szCs w:val="24"/>
        </w:rPr>
        <w:t>ntrop</w:t>
      </w:r>
      <w:r w:rsidR="004B46C5" w:rsidRPr="00C421D5">
        <w:rPr>
          <w:rFonts w:ascii="Times New Roman" w:hAnsi="Times New Roman" w:cs="Times New Roman"/>
          <w:sz w:val="24"/>
          <w:szCs w:val="24"/>
        </w:rPr>
        <w:t>ometrik ölçümlere dayalı yapılacak</w:t>
      </w:r>
      <w:r w:rsidR="00E77FD5" w:rsidRPr="00C421D5">
        <w:rPr>
          <w:rFonts w:ascii="Times New Roman" w:hAnsi="Times New Roman" w:cs="Times New Roman"/>
          <w:sz w:val="24"/>
          <w:szCs w:val="24"/>
        </w:rPr>
        <w:t xml:space="preserve"> çalışmalar</w:t>
      </w:r>
      <w:r w:rsidRPr="00C421D5">
        <w:rPr>
          <w:rFonts w:ascii="Times New Roman" w:hAnsi="Times New Roman" w:cs="Times New Roman"/>
          <w:sz w:val="24"/>
          <w:szCs w:val="24"/>
        </w:rPr>
        <w:t>,</w:t>
      </w:r>
    </w:p>
    <w:p w:rsidR="00AF0B2D" w:rsidRPr="00C421D5" w:rsidRDefault="00590F3F" w:rsidP="001176FF">
      <w:pPr>
        <w:pStyle w:val="ListeParagraf"/>
        <w:numPr>
          <w:ilvl w:val="0"/>
          <w:numId w:val="2"/>
        </w:numPr>
        <w:spacing w:after="0" w:line="276" w:lineRule="auto"/>
        <w:ind w:left="1122" w:hanging="357"/>
        <w:jc w:val="both"/>
        <w:rPr>
          <w:rFonts w:ascii="Times New Roman" w:hAnsi="Times New Roman" w:cs="Times New Roman"/>
          <w:sz w:val="24"/>
          <w:szCs w:val="24"/>
        </w:rPr>
      </w:pPr>
      <w:r w:rsidRPr="00C421D5">
        <w:rPr>
          <w:rFonts w:ascii="Times New Roman" w:hAnsi="Times New Roman" w:cs="Times New Roman"/>
          <w:sz w:val="24"/>
          <w:szCs w:val="24"/>
        </w:rPr>
        <w:t>Egzersiz gibi vücut fizyolojisi ile ilgili araştırmalar,</w:t>
      </w:r>
    </w:p>
    <w:p w:rsidR="00590F3F" w:rsidRPr="00C421D5" w:rsidRDefault="00AF0B2D" w:rsidP="001176FF">
      <w:pPr>
        <w:pStyle w:val="ListeParagraf"/>
        <w:numPr>
          <w:ilvl w:val="0"/>
          <w:numId w:val="2"/>
        </w:numPr>
        <w:spacing w:after="0" w:line="276" w:lineRule="auto"/>
        <w:ind w:left="1122" w:hanging="357"/>
        <w:jc w:val="both"/>
        <w:rPr>
          <w:rFonts w:ascii="Times New Roman" w:hAnsi="Times New Roman" w:cs="Times New Roman"/>
          <w:sz w:val="24"/>
          <w:szCs w:val="24"/>
        </w:rPr>
      </w:pPr>
      <w:r w:rsidRPr="00C421D5">
        <w:rPr>
          <w:rFonts w:ascii="Times New Roman" w:hAnsi="Times New Roman" w:cs="Times New Roman"/>
          <w:sz w:val="24"/>
          <w:szCs w:val="24"/>
        </w:rPr>
        <w:t>Y</w:t>
      </w:r>
      <w:r w:rsidR="00E77FD5" w:rsidRPr="00C421D5">
        <w:rPr>
          <w:rFonts w:ascii="Times New Roman" w:hAnsi="Times New Roman" w:cs="Times New Roman"/>
          <w:sz w:val="24"/>
          <w:szCs w:val="24"/>
        </w:rPr>
        <w:t xml:space="preserve">aşam alışkanlıklarının değerlendirilmesi araştırmaları gibi insana bir hekimin doğrudan müdahalesini gerektirmeden yapılacak </w:t>
      </w:r>
      <w:r w:rsidR="004442B6" w:rsidRPr="00C421D5">
        <w:rPr>
          <w:rFonts w:ascii="Times New Roman" w:hAnsi="Times New Roman" w:cs="Times New Roman"/>
          <w:sz w:val="24"/>
          <w:szCs w:val="24"/>
        </w:rPr>
        <w:t>araştırmalar</w:t>
      </w:r>
      <w:r w:rsidR="00590F3F" w:rsidRPr="00C421D5">
        <w:rPr>
          <w:rFonts w:ascii="Times New Roman" w:hAnsi="Times New Roman" w:cs="Times New Roman"/>
          <w:sz w:val="24"/>
          <w:szCs w:val="24"/>
        </w:rPr>
        <w:t>,</w:t>
      </w:r>
    </w:p>
    <w:p w:rsidR="008F4FF3" w:rsidRPr="00C421D5" w:rsidRDefault="00590F3F" w:rsidP="001176FF">
      <w:pPr>
        <w:pStyle w:val="ListeParagraf"/>
        <w:numPr>
          <w:ilvl w:val="0"/>
          <w:numId w:val="2"/>
        </w:numPr>
        <w:spacing w:after="0" w:line="276" w:lineRule="auto"/>
        <w:ind w:left="1122" w:hanging="357"/>
        <w:jc w:val="both"/>
        <w:rPr>
          <w:rFonts w:ascii="Times New Roman" w:hAnsi="Times New Roman" w:cs="Times New Roman"/>
          <w:sz w:val="24"/>
          <w:szCs w:val="24"/>
        </w:rPr>
      </w:pPr>
      <w:r w:rsidRPr="00C421D5">
        <w:rPr>
          <w:rFonts w:ascii="Times New Roman" w:hAnsi="Times New Roman" w:cs="Times New Roman"/>
          <w:sz w:val="24"/>
          <w:szCs w:val="24"/>
        </w:rPr>
        <w:t>Vücut dışında kullanılan tıbbi tanı cihazları ile y</w:t>
      </w:r>
      <w:r w:rsidR="00262063" w:rsidRPr="00C421D5">
        <w:rPr>
          <w:rFonts w:ascii="Times New Roman" w:hAnsi="Times New Roman" w:cs="Times New Roman"/>
          <w:sz w:val="24"/>
          <w:szCs w:val="24"/>
        </w:rPr>
        <w:t xml:space="preserve">apılan performans değerlendirme </w:t>
      </w:r>
      <w:r w:rsidRPr="00C421D5">
        <w:rPr>
          <w:rFonts w:ascii="Times New Roman" w:hAnsi="Times New Roman" w:cs="Times New Roman"/>
          <w:sz w:val="24"/>
          <w:szCs w:val="24"/>
        </w:rPr>
        <w:t>çalışmaları.</w:t>
      </w:r>
    </w:p>
    <w:p w:rsidR="00057B1E" w:rsidRDefault="00057B1E" w:rsidP="001176FF">
      <w:pPr>
        <w:spacing w:after="0" w:line="276" w:lineRule="auto"/>
        <w:ind w:firstLine="708"/>
        <w:jc w:val="both"/>
        <w:rPr>
          <w:rFonts w:ascii="Times New Roman" w:hAnsi="Times New Roman" w:cs="Times New Roman"/>
          <w:b/>
          <w:sz w:val="24"/>
          <w:szCs w:val="24"/>
        </w:rPr>
      </w:pPr>
    </w:p>
    <w:p w:rsidR="00620620" w:rsidRDefault="00620620" w:rsidP="001176FF">
      <w:pPr>
        <w:spacing w:after="0" w:line="276" w:lineRule="auto"/>
        <w:ind w:firstLine="708"/>
        <w:jc w:val="both"/>
        <w:rPr>
          <w:rFonts w:ascii="Times New Roman" w:hAnsi="Times New Roman" w:cs="Times New Roman"/>
          <w:b/>
          <w:sz w:val="24"/>
          <w:szCs w:val="24"/>
        </w:rPr>
      </w:pPr>
    </w:p>
    <w:p w:rsidR="00620620" w:rsidRDefault="00620620" w:rsidP="001176FF">
      <w:pPr>
        <w:spacing w:after="0" w:line="276" w:lineRule="auto"/>
        <w:ind w:firstLine="708"/>
        <w:jc w:val="both"/>
        <w:rPr>
          <w:rFonts w:ascii="Times New Roman" w:hAnsi="Times New Roman" w:cs="Times New Roman"/>
          <w:b/>
          <w:sz w:val="24"/>
          <w:szCs w:val="24"/>
        </w:rPr>
      </w:pPr>
      <w:bookmarkStart w:id="0" w:name="_GoBack"/>
      <w:bookmarkEnd w:id="0"/>
    </w:p>
    <w:p w:rsidR="006B5A27" w:rsidRPr="00C421D5" w:rsidRDefault="00E77FD5" w:rsidP="001176FF">
      <w:pPr>
        <w:spacing w:after="0" w:line="276" w:lineRule="auto"/>
        <w:ind w:firstLine="708"/>
        <w:jc w:val="both"/>
        <w:rPr>
          <w:rFonts w:ascii="Times New Roman" w:hAnsi="Times New Roman" w:cs="Times New Roman"/>
          <w:b/>
          <w:sz w:val="24"/>
          <w:szCs w:val="24"/>
        </w:rPr>
      </w:pPr>
      <w:r w:rsidRPr="00C421D5">
        <w:rPr>
          <w:rFonts w:ascii="Times New Roman" w:hAnsi="Times New Roman" w:cs="Times New Roman"/>
          <w:b/>
          <w:sz w:val="24"/>
          <w:szCs w:val="24"/>
        </w:rPr>
        <w:lastRenderedPageBreak/>
        <w:t xml:space="preserve">Dayanaklar </w:t>
      </w:r>
    </w:p>
    <w:p w:rsidR="00262063" w:rsidRPr="00C421D5" w:rsidRDefault="008F4FF3" w:rsidP="001176FF">
      <w:pPr>
        <w:spacing w:after="0" w:line="276" w:lineRule="auto"/>
        <w:ind w:firstLine="708"/>
        <w:jc w:val="both"/>
        <w:rPr>
          <w:rFonts w:ascii="Times New Roman" w:hAnsi="Times New Roman" w:cs="Times New Roman"/>
          <w:sz w:val="24"/>
          <w:szCs w:val="24"/>
        </w:rPr>
      </w:pPr>
      <w:r w:rsidRPr="00C421D5">
        <w:rPr>
          <w:rFonts w:ascii="Times New Roman" w:hAnsi="Times New Roman" w:cs="Times New Roman"/>
          <w:b/>
          <w:sz w:val="24"/>
          <w:szCs w:val="24"/>
        </w:rPr>
        <w:t>MADDE 3</w:t>
      </w:r>
      <w:r w:rsidRPr="00C421D5">
        <w:rPr>
          <w:rFonts w:ascii="Times New Roman" w:hAnsi="Times New Roman" w:cs="Times New Roman"/>
          <w:sz w:val="24"/>
          <w:szCs w:val="24"/>
        </w:rPr>
        <w:t xml:space="preserve"> – (1)</w:t>
      </w:r>
      <w:r w:rsidR="00262063" w:rsidRPr="00C421D5">
        <w:rPr>
          <w:rFonts w:ascii="Times New Roman" w:hAnsi="Times New Roman" w:cs="Times New Roman"/>
          <w:sz w:val="24"/>
          <w:szCs w:val="24"/>
        </w:rPr>
        <w:t xml:space="preserve"> Bu Yönerge aşağıda ayrıntıları verilen ulusal ve uluslararası mevzuat hükümlerine</w:t>
      </w:r>
      <w:r w:rsidR="00E77FD5" w:rsidRPr="00C421D5">
        <w:rPr>
          <w:rFonts w:ascii="Times New Roman" w:hAnsi="Times New Roman" w:cs="Times New Roman"/>
          <w:sz w:val="24"/>
          <w:szCs w:val="24"/>
        </w:rPr>
        <w:t xml:space="preserve"> dayanılarak hazırlanmıştır.</w:t>
      </w:r>
    </w:p>
    <w:p w:rsidR="00FF6940" w:rsidRPr="00C421D5" w:rsidRDefault="00E77FD5" w:rsidP="001176FF">
      <w:pPr>
        <w:pStyle w:val="ListeParagraf"/>
        <w:numPr>
          <w:ilvl w:val="0"/>
          <w:numId w:val="3"/>
        </w:numPr>
        <w:spacing w:after="0" w:line="276" w:lineRule="auto"/>
        <w:jc w:val="both"/>
        <w:rPr>
          <w:rFonts w:ascii="Times New Roman" w:hAnsi="Times New Roman" w:cs="Times New Roman"/>
          <w:sz w:val="24"/>
          <w:szCs w:val="24"/>
        </w:rPr>
      </w:pPr>
      <w:r w:rsidRPr="00C421D5">
        <w:rPr>
          <w:rFonts w:ascii="Times New Roman" w:hAnsi="Times New Roman" w:cs="Times New Roman"/>
          <w:sz w:val="24"/>
          <w:szCs w:val="24"/>
        </w:rPr>
        <w:t>19 Şubat 1960 tarih ve 10436 sayılı Resmi Gazetede yayınlanan Tıbbi Deontoloji Tüzüğü</w:t>
      </w:r>
      <w:r w:rsidR="00FF6940" w:rsidRPr="00C421D5">
        <w:rPr>
          <w:rFonts w:ascii="Times New Roman" w:hAnsi="Times New Roman" w:cs="Times New Roman"/>
          <w:sz w:val="24"/>
          <w:szCs w:val="24"/>
        </w:rPr>
        <w:t>,</w:t>
      </w:r>
    </w:p>
    <w:p w:rsidR="000D11F2" w:rsidRPr="00C421D5" w:rsidRDefault="000D11F2" w:rsidP="001176FF">
      <w:pPr>
        <w:pStyle w:val="Default"/>
        <w:numPr>
          <w:ilvl w:val="0"/>
          <w:numId w:val="3"/>
        </w:numPr>
        <w:spacing w:line="276" w:lineRule="auto"/>
        <w:jc w:val="both"/>
        <w:rPr>
          <w:rFonts w:ascii="Times New Roman" w:hAnsi="Times New Roman" w:cs="Times New Roman"/>
          <w:color w:val="auto"/>
        </w:rPr>
      </w:pPr>
      <w:r w:rsidRPr="00C421D5">
        <w:rPr>
          <w:rFonts w:ascii="Times New Roman" w:hAnsi="Times New Roman" w:cs="Times New Roman"/>
          <w:color w:val="auto"/>
        </w:rPr>
        <w:t>06 Kasım 1981 tarihli 17506 sayılı Resmi Gazetede yayınlanan Yükseköğretim Kanunu’nun ilgili maddesi,</w:t>
      </w:r>
    </w:p>
    <w:p w:rsidR="005C0313" w:rsidRPr="00C421D5" w:rsidRDefault="005C0313" w:rsidP="001176FF">
      <w:pPr>
        <w:pStyle w:val="ListeParagraf"/>
        <w:numPr>
          <w:ilvl w:val="0"/>
          <w:numId w:val="3"/>
        </w:numPr>
        <w:spacing w:after="0" w:line="276" w:lineRule="auto"/>
        <w:jc w:val="both"/>
        <w:rPr>
          <w:rFonts w:ascii="Times New Roman" w:hAnsi="Times New Roman" w:cs="Times New Roman"/>
          <w:sz w:val="24"/>
          <w:szCs w:val="24"/>
        </w:rPr>
      </w:pPr>
      <w:r w:rsidRPr="00C421D5">
        <w:rPr>
          <w:rFonts w:ascii="Times New Roman" w:hAnsi="Times New Roman" w:cs="Times New Roman"/>
          <w:sz w:val="24"/>
          <w:szCs w:val="24"/>
        </w:rPr>
        <w:t>15 Mayıs 1987 tarihli ve 19461 sayılı</w:t>
      </w:r>
      <w:r w:rsidR="001D22CA">
        <w:rPr>
          <w:rFonts w:ascii="Times New Roman" w:hAnsi="Times New Roman" w:cs="Times New Roman"/>
          <w:sz w:val="24"/>
          <w:szCs w:val="24"/>
        </w:rPr>
        <w:t xml:space="preserve"> </w:t>
      </w:r>
      <w:r w:rsidRPr="00C421D5">
        <w:rPr>
          <w:rFonts w:ascii="Times New Roman" w:hAnsi="Times New Roman" w:cs="Times New Roman"/>
          <w:sz w:val="24"/>
          <w:szCs w:val="24"/>
        </w:rPr>
        <w:t>Resmi</w:t>
      </w:r>
      <w:r w:rsidR="001D22CA">
        <w:rPr>
          <w:rFonts w:ascii="Times New Roman" w:hAnsi="Times New Roman" w:cs="Times New Roman"/>
          <w:sz w:val="24"/>
          <w:szCs w:val="24"/>
        </w:rPr>
        <w:t xml:space="preserve"> </w:t>
      </w:r>
      <w:r w:rsidRPr="00C421D5">
        <w:rPr>
          <w:rFonts w:ascii="Times New Roman" w:hAnsi="Times New Roman" w:cs="Times New Roman"/>
          <w:sz w:val="24"/>
          <w:szCs w:val="24"/>
        </w:rPr>
        <w:t>Gazetede yayımlanan Sağlık Hizmetleri Temel Kanunu’nun Ek 10 (6/4/2011-6225/8 md.) maddesi,</w:t>
      </w:r>
    </w:p>
    <w:p w:rsidR="00C95C60" w:rsidRPr="00C421D5" w:rsidRDefault="00E77FD5" w:rsidP="001176FF">
      <w:pPr>
        <w:pStyle w:val="ListeParagraf"/>
        <w:numPr>
          <w:ilvl w:val="0"/>
          <w:numId w:val="3"/>
        </w:numPr>
        <w:spacing w:after="0" w:line="276" w:lineRule="auto"/>
        <w:jc w:val="both"/>
        <w:rPr>
          <w:rFonts w:ascii="Times New Roman" w:hAnsi="Times New Roman" w:cs="Times New Roman"/>
          <w:sz w:val="24"/>
          <w:szCs w:val="24"/>
        </w:rPr>
      </w:pPr>
      <w:r w:rsidRPr="00C421D5">
        <w:rPr>
          <w:rFonts w:ascii="Times New Roman" w:hAnsi="Times New Roman" w:cs="Times New Roman"/>
          <w:sz w:val="24"/>
          <w:szCs w:val="24"/>
        </w:rPr>
        <w:t>01 Ağustos 1998 tarih ve 23420 sayılı Resmi Gazetede yayınlanan Hasta Hakları Yönetmeliği</w:t>
      </w:r>
      <w:r w:rsidR="00FF6940" w:rsidRPr="00C421D5">
        <w:rPr>
          <w:rFonts w:ascii="Times New Roman" w:hAnsi="Times New Roman" w:cs="Times New Roman"/>
          <w:sz w:val="24"/>
          <w:szCs w:val="24"/>
        </w:rPr>
        <w:t>,</w:t>
      </w:r>
    </w:p>
    <w:p w:rsidR="00C95C60" w:rsidRPr="00C421D5" w:rsidRDefault="005C0313" w:rsidP="001176FF">
      <w:pPr>
        <w:pStyle w:val="ListeParagraf"/>
        <w:numPr>
          <w:ilvl w:val="0"/>
          <w:numId w:val="3"/>
        </w:numPr>
        <w:spacing w:after="0" w:line="276" w:lineRule="auto"/>
        <w:jc w:val="both"/>
        <w:rPr>
          <w:rFonts w:ascii="Times New Roman" w:hAnsi="Times New Roman" w:cs="Times New Roman"/>
          <w:sz w:val="24"/>
          <w:szCs w:val="24"/>
        </w:rPr>
      </w:pPr>
      <w:r w:rsidRPr="00C421D5">
        <w:rPr>
          <w:rFonts w:ascii="Times New Roman" w:hAnsi="Times New Roman" w:cs="Times New Roman"/>
          <w:sz w:val="24"/>
          <w:szCs w:val="24"/>
        </w:rPr>
        <w:t>01 Şubat</w:t>
      </w:r>
      <w:r w:rsidR="00E77FD5" w:rsidRPr="00C421D5">
        <w:rPr>
          <w:rFonts w:ascii="Times New Roman" w:hAnsi="Times New Roman" w:cs="Times New Roman"/>
          <w:sz w:val="24"/>
          <w:szCs w:val="24"/>
        </w:rPr>
        <w:t>1999 tarihinde yayınlanan Türk Tabipler Birliği Hekimlik Meslek Etiği Kuralları</w:t>
      </w:r>
      <w:r w:rsidR="00FF6940" w:rsidRPr="00C421D5">
        <w:rPr>
          <w:rFonts w:ascii="Times New Roman" w:hAnsi="Times New Roman" w:cs="Times New Roman"/>
          <w:sz w:val="24"/>
          <w:szCs w:val="24"/>
        </w:rPr>
        <w:t>,</w:t>
      </w:r>
    </w:p>
    <w:p w:rsidR="00C95C60" w:rsidRPr="00C421D5" w:rsidRDefault="005C0313" w:rsidP="001176FF">
      <w:pPr>
        <w:pStyle w:val="ListeParagraf"/>
        <w:numPr>
          <w:ilvl w:val="0"/>
          <w:numId w:val="3"/>
        </w:numPr>
        <w:spacing w:after="0" w:line="276" w:lineRule="auto"/>
        <w:jc w:val="both"/>
        <w:rPr>
          <w:rFonts w:ascii="Times New Roman" w:hAnsi="Times New Roman" w:cs="Times New Roman"/>
          <w:sz w:val="24"/>
          <w:szCs w:val="24"/>
        </w:rPr>
      </w:pPr>
      <w:r w:rsidRPr="00C421D5">
        <w:rPr>
          <w:rFonts w:ascii="Times New Roman" w:hAnsi="Times New Roman" w:cs="Times New Roman"/>
          <w:sz w:val="24"/>
          <w:szCs w:val="24"/>
        </w:rPr>
        <w:t xml:space="preserve">12 Kasım </w:t>
      </w:r>
      <w:r w:rsidR="00E77FD5" w:rsidRPr="00C421D5">
        <w:rPr>
          <w:rFonts w:ascii="Times New Roman" w:hAnsi="Times New Roman" w:cs="Times New Roman"/>
          <w:sz w:val="24"/>
          <w:szCs w:val="24"/>
        </w:rPr>
        <w:t>2004 tarih ve 25611 sayılı Resmi Gazetede yayınlanan Türk Ceza Kanunu</w:t>
      </w:r>
      <w:r w:rsidR="00FF6940" w:rsidRPr="00C421D5">
        <w:rPr>
          <w:rFonts w:ascii="Times New Roman" w:hAnsi="Times New Roman" w:cs="Times New Roman"/>
          <w:sz w:val="24"/>
          <w:szCs w:val="24"/>
        </w:rPr>
        <w:t>,</w:t>
      </w:r>
    </w:p>
    <w:p w:rsidR="00C95C60" w:rsidRPr="00C421D5" w:rsidRDefault="00E77FD5" w:rsidP="001176FF">
      <w:pPr>
        <w:pStyle w:val="ListeParagraf"/>
        <w:numPr>
          <w:ilvl w:val="0"/>
          <w:numId w:val="3"/>
        </w:numPr>
        <w:spacing w:after="0" w:line="276" w:lineRule="auto"/>
        <w:jc w:val="both"/>
        <w:rPr>
          <w:rFonts w:ascii="Times New Roman" w:hAnsi="Times New Roman" w:cs="Times New Roman"/>
          <w:sz w:val="24"/>
          <w:szCs w:val="24"/>
        </w:rPr>
      </w:pPr>
      <w:r w:rsidRPr="00C421D5">
        <w:rPr>
          <w:rFonts w:ascii="Times New Roman" w:hAnsi="Times New Roman" w:cs="Times New Roman"/>
          <w:sz w:val="24"/>
          <w:szCs w:val="24"/>
        </w:rPr>
        <w:t>1</w:t>
      </w:r>
      <w:r w:rsidR="005C0313" w:rsidRPr="00C421D5">
        <w:rPr>
          <w:rFonts w:ascii="Times New Roman" w:hAnsi="Times New Roman" w:cs="Times New Roman"/>
          <w:sz w:val="24"/>
          <w:szCs w:val="24"/>
        </w:rPr>
        <w:t xml:space="preserve">3 Nisan </w:t>
      </w:r>
      <w:r w:rsidR="00FF6940" w:rsidRPr="00C421D5">
        <w:rPr>
          <w:rFonts w:ascii="Times New Roman" w:hAnsi="Times New Roman" w:cs="Times New Roman"/>
          <w:sz w:val="24"/>
          <w:szCs w:val="24"/>
        </w:rPr>
        <w:t>2013</w:t>
      </w:r>
      <w:r w:rsidRPr="00C421D5">
        <w:rPr>
          <w:rFonts w:ascii="Times New Roman" w:hAnsi="Times New Roman" w:cs="Times New Roman"/>
          <w:sz w:val="24"/>
          <w:szCs w:val="24"/>
        </w:rPr>
        <w:t xml:space="preserve"> tarih ve 2</w:t>
      </w:r>
      <w:r w:rsidR="00FF6940" w:rsidRPr="00C421D5">
        <w:rPr>
          <w:rFonts w:ascii="Times New Roman" w:hAnsi="Times New Roman" w:cs="Times New Roman"/>
          <w:sz w:val="24"/>
          <w:szCs w:val="24"/>
        </w:rPr>
        <w:t>8617</w:t>
      </w:r>
      <w:r w:rsidRPr="00C421D5">
        <w:rPr>
          <w:rFonts w:ascii="Times New Roman" w:hAnsi="Times New Roman" w:cs="Times New Roman"/>
          <w:sz w:val="24"/>
          <w:szCs w:val="24"/>
        </w:rPr>
        <w:t xml:space="preserve"> sayılı Resmi Gazetede yayınlanan Klinik Araştırmalar Hakkında Yönetmelik</w:t>
      </w:r>
      <w:r w:rsidR="00FF6940" w:rsidRPr="00C421D5">
        <w:rPr>
          <w:rFonts w:ascii="Times New Roman" w:hAnsi="Times New Roman" w:cs="Times New Roman"/>
          <w:sz w:val="24"/>
          <w:szCs w:val="24"/>
        </w:rPr>
        <w:t>,</w:t>
      </w:r>
    </w:p>
    <w:p w:rsidR="00C95C60" w:rsidRPr="00C421D5" w:rsidRDefault="00E77FD5" w:rsidP="001176FF">
      <w:pPr>
        <w:pStyle w:val="ListeParagraf"/>
        <w:numPr>
          <w:ilvl w:val="0"/>
          <w:numId w:val="3"/>
        </w:numPr>
        <w:spacing w:after="0" w:line="276" w:lineRule="auto"/>
        <w:jc w:val="both"/>
        <w:rPr>
          <w:rFonts w:ascii="Times New Roman" w:hAnsi="Times New Roman" w:cs="Times New Roman"/>
          <w:sz w:val="24"/>
          <w:szCs w:val="24"/>
        </w:rPr>
      </w:pPr>
      <w:r w:rsidRPr="00C421D5">
        <w:rPr>
          <w:rFonts w:ascii="Times New Roman" w:hAnsi="Times New Roman" w:cs="Times New Roman"/>
          <w:sz w:val="24"/>
          <w:szCs w:val="24"/>
        </w:rPr>
        <w:t>Sağlık Bakanlığı İlaç ve Eczacılık Genel Müdürlüğü sitesinde bulunan güncel İyi Klinik Uygulamaları Kılavuzu ve İyi Laboratuvar Uygulamaları Kılavuzu</w:t>
      </w:r>
      <w:r w:rsidR="00FF6940" w:rsidRPr="00C421D5">
        <w:rPr>
          <w:rFonts w:ascii="Times New Roman" w:hAnsi="Times New Roman" w:cs="Times New Roman"/>
          <w:sz w:val="24"/>
          <w:szCs w:val="24"/>
        </w:rPr>
        <w:t>,</w:t>
      </w:r>
    </w:p>
    <w:p w:rsidR="00C95C60" w:rsidRPr="00C421D5" w:rsidRDefault="00E77FD5" w:rsidP="001176FF">
      <w:pPr>
        <w:pStyle w:val="ListeParagraf"/>
        <w:numPr>
          <w:ilvl w:val="0"/>
          <w:numId w:val="3"/>
        </w:numPr>
        <w:spacing w:after="0" w:line="276" w:lineRule="auto"/>
        <w:jc w:val="both"/>
        <w:rPr>
          <w:rFonts w:ascii="Times New Roman" w:hAnsi="Times New Roman" w:cs="Times New Roman"/>
          <w:sz w:val="24"/>
          <w:szCs w:val="24"/>
        </w:rPr>
      </w:pPr>
      <w:r w:rsidRPr="00C421D5">
        <w:rPr>
          <w:rFonts w:ascii="Times New Roman" w:hAnsi="Times New Roman" w:cs="Times New Roman"/>
          <w:sz w:val="24"/>
          <w:szCs w:val="24"/>
        </w:rPr>
        <w:t xml:space="preserve">Dünya Sağlık </w:t>
      </w:r>
      <w:r w:rsidR="006150A0" w:rsidRPr="00C421D5">
        <w:rPr>
          <w:rFonts w:ascii="Times New Roman" w:hAnsi="Times New Roman" w:cs="Times New Roman"/>
          <w:sz w:val="24"/>
          <w:szCs w:val="24"/>
        </w:rPr>
        <w:t>Örgütü’nün</w:t>
      </w:r>
      <w:r w:rsidRPr="00C421D5">
        <w:rPr>
          <w:rFonts w:ascii="Times New Roman" w:hAnsi="Times New Roman" w:cs="Times New Roman"/>
          <w:sz w:val="24"/>
          <w:szCs w:val="24"/>
        </w:rPr>
        <w:t xml:space="preserve"> 2011 yılı insanların katıldığı sağlık araştırmalarında etik değerlendirme kuralları raporu (World Health Organisation 2011: Standards and operational guidance for ethics review of health-related research with human participants)</w:t>
      </w:r>
      <w:r w:rsidR="00FF6940" w:rsidRPr="00C421D5">
        <w:rPr>
          <w:rFonts w:ascii="Times New Roman" w:hAnsi="Times New Roman" w:cs="Times New Roman"/>
          <w:sz w:val="24"/>
          <w:szCs w:val="24"/>
        </w:rPr>
        <w:t>,</w:t>
      </w:r>
    </w:p>
    <w:p w:rsidR="000D11F2" w:rsidRPr="00C421D5" w:rsidRDefault="005C0313" w:rsidP="001176FF">
      <w:pPr>
        <w:pStyle w:val="ListeParagraf"/>
        <w:numPr>
          <w:ilvl w:val="0"/>
          <w:numId w:val="3"/>
        </w:numPr>
        <w:spacing w:after="0" w:line="276" w:lineRule="auto"/>
        <w:jc w:val="both"/>
        <w:rPr>
          <w:rFonts w:ascii="Times New Roman" w:hAnsi="Times New Roman" w:cs="Times New Roman"/>
          <w:sz w:val="24"/>
          <w:szCs w:val="24"/>
        </w:rPr>
      </w:pPr>
      <w:r w:rsidRPr="00C421D5">
        <w:rPr>
          <w:rFonts w:ascii="Times New Roman" w:hAnsi="Times New Roman" w:cs="Times New Roman"/>
          <w:sz w:val="24"/>
          <w:szCs w:val="24"/>
        </w:rPr>
        <w:t xml:space="preserve">25 Haziran </w:t>
      </w:r>
      <w:r w:rsidR="00FF6940" w:rsidRPr="00C421D5">
        <w:rPr>
          <w:rFonts w:ascii="Times New Roman" w:hAnsi="Times New Roman" w:cs="Times New Roman"/>
          <w:sz w:val="24"/>
          <w:szCs w:val="24"/>
        </w:rPr>
        <w:t xml:space="preserve">2014 tarih ve 29041 sayılı </w:t>
      </w:r>
      <w:r w:rsidR="007D1FB9" w:rsidRPr="00C421D5">
        <w:rPr>
          <w:rFonts w:ascii="Times New Roman" w:hAnsi="Times New Roman" w:cs="Times New Roman"/>
          <w:sz w:val="24"/>
          <w:szCs w:val="24"/>
        </w:rPr>
        <w:t>Resmi Gazetede yayınlanan Klinik Araştırmalar Hakkında Yönetmelikte Değişiklik Yapılmasına Dair Yönetmelik,</w:t>
      </w:r>
    </w:p>
    <w:p w:rsidR="00E77FD5" w:rsidRPr="00C421D5" w:rsidRDefault="00A53836" w:rsidP="001176FF">
      <w:pPr>
        <w:pStyle w:val="ListeParagraf"/>
        <w:numPr>
          <w:ilvl w:val="0"/>
          <w:numId w:val="3"/>
        </w:numPr>
        <w:spacing w:after="0" w:line="276" w:lineRule="auto"/>
        <w:jc w:val="both"/>
        <w:rPr>
          <w:rFonts w:ascii="Times New Roman" w:hAnsi="Times New Roman" w:cs="Times New Roman"/>
          <w:sz w:val="24"/>
          <w:szCs w:val="24"/>
        </w:rPr>
      </w:pPr>
      <w:r w:rsidRPr="00C421D5">
        <w:rPr>
          <w:rFonts w:ascii="Times New Roman" w:hAnsi="Times New Roman" w:cs="Times New Roman"/>
          <w:sz w:val="24"/>
          <w:szCs w:val="24"/>
        </w:rPr>
        <w:t xml:space="preserve">Dünya Tıp Birliği </w:t>
      </w:r>
      <w:r w:rsidR="00FF6940" w:rsidRPr="00C421D5">
        <w:rPr>
          <w:rFonts w:ascii="Times New Roman" w:hAnsi="Times New Roman" w:cs="Times New Roman"/>
          <w:sz w:val="24"/>
          <w:szCs w:val="24"/>
        </w:rPr>
        <w:t>Helsinki Bildirgesi</w:t>
      </w:r>
      <w:r w:rsidR="007D1FB9" w:rsidRPr="00C421D5">
        <w:rPr>
          <w:rFonts w:ascii="Times New Roman" w:hAnsi="Times New Roman" w:cs="Times New Roman"/>
          <w:sz w:val="24"/>
          <w:szCs w:val="24"/>
        </w:rPr>
        <w:t>.</w:t>
      </w:r>
    </w:p>
    <w:p w:rsidR="00E77FD5" w:rsidRPr="00C421D5" w:rsidRDefault="007D1FB9" w:rsidP="001176FF">
      <w:pPr>
        <w:spacing w:after="0" w:line="276" w:lineRule="auto"/>
        <w:ind w:firstLine="708"/>
        <w:jc w:val="both"/>
        <w:rPr>
          <w:rFonts w:ascii="Times New Roman" w:hAnsi="Times New Roman" w:cs="Times New Roman"/>
          <w:b/>
          <w:sz w:val="24"/>
          <w:szCs w:val="24"/>
        </w:rPr>
      </w:pPr>
      <w:r w:rsidRPr="00C421D5">
        <w:rPr>
          <w:rFonts w:ascii="Times New Roman" w:hAnsi="Times New Roman" w:cs="Times New Roman"/>
          <w:b/>
          <w:sz w:val="24"/>
          <w:szCs w:val="24"/>
        </w:rPr>
        <w:t>Tanımlar</w:t>
      </w:r>
    </w:p>
    <w:p w:rsidR="002D1993" w:rsidRPr="00C421D5" w:rsidRDefault="008F4FF3" w:rsidP="001176FF">
      <w:pPr>
        <w:spacing w:after="0" w:line="276" w:lineRule="auto"/>
        <w:ind w:firstLine="708"/>
        <w:jc w:val="both"/>
        <w:rPr>
          <w:rFonts w:ascii="Times New Roman" w:hAnsi="Times New Roman" w:cs="Times New Roman"/>
          <w:b/>
          <w:sz w:val="24"/>
          <w:szCs w:val="24"/>
        </w:rPr>
      </w:pPr>
      <w:r w:rsidRPr="00C421D5">
        <w:rPr>
          <w:rFonts w:ascii="Times New Roman" w:hAnsi="Times New Roman" w:cs="Times New Roman"/>
          <w:b/>
          <w:sz w:val="24"/>
          <w:szCs w:val="24"/>
        </w:rPr>
        <w:t>MADDE 4</w:t>
      </w:r>
      <w:r w:rsidRPr="00C421D5">
        <w:rPr>
          <w:rFonts w:ascii="Times New Roman" w:hAnsi="Times New Roman" w:cs="Times New Roman"/>
          <w:sz w:val="24"/>
          <w:szCs w:val="24"/>
        </w:rPr>
        <w:t xml:space="preserve"> – (1)</w:t>
      </w:r>
      <w:r w:rsidR="00647D81" w:rsidRPr="00C421D5">
        <w:rPr>
          <w:rFonts w:ascii="Times New Roman" w:hAnsi="Times New Roman" w:cs="Times New Roman"/>
          <w:sz w:val="24"/>
          <w:szCs w:val="24"/>
        </w:rPr>
        <w:t xml:space="preserve"> </w:t>
      </w:r>
      <w:r w:rsidR="00E77FD5" w:rsidRPr="00C421D5">
        <w:rPr>
          <w:rFonts w:ascii="Times New Roman" w:hAnsi="Times New Roman" w:cs="Times New Roman"/>
          <w:sz w:val="24"/>
          <w:szCs w:val="24"/>
        </w:rPr>
        <w:t>Bu Yönergede geçen;</w:t>
      </w:r>
    </w:p>
    <w:p w:rsidR="002D1993" w:rsidRPr="00C421D5" w:rsidRDefault="004A74B0" w:rsidP="001176FF">
      <w:pPr>
        <w:pStyle w:val="ListeParagraf"/>
        <w:numPr>
          <w:ilvl w:val="0"/>
          <w:numId w:val="8"/>
        </w:numPr>
        <w:spacing w:after="0" w:line="276" w:lineRule="auto"/>
        <w:jc w:val="both"/>
        <w:rPr>
          <w:rFonts w:ascii="Times New Roman" w:hAnsi="Times New Roman" w:cs="Times New Roman"/>
          <w:b/>
          <w:sz w:val="24"/>
          <w:szCs w:val="24"/>
        </w:rPr>
      </w:pPr>
      <w:r w:rsidRPr="00C421D5">
        <w:rPr>
          <w:rFonts w:ascii="Times New Roman" w:hAnsi="Times New Roman" w:cs="Times New Roman"/>
          <w:sz w:val="24"/>
          <w:szCs w:val="24"/>
        </w:rPr>
        <w:t>Bakanlık</w:t>
      </w:r>
      <w:r w:rsidR="00E77FD5" w:rsidRPr="00C421D5">
        <w:rPr>
          <w:rFonts w:ascii="Times New Roman" w:hAnsi="Times New Roman" w:cs="Times New Roman"/>
          <w:sz w:val="24"/>
          <w:szCs w:val="24"/>
        </w:rPr>
        <w:t>: T.C. Sağlık Bakanlığını,</w:t>
      </w:r>
    </w:p>
    <w:p w:rsidR="002D1993" w:rsidRPr="00C421D5" w:rsidRDefault="004A74B0" w:rsidP="001176FF">
      <w:pPr>
        <w:pStyle w:val="ListeParagraf"/>
        <w:numPr>
          <w:ilvl w:val="0"/>
          <w:numId w:val="8"/>
        </w:numPr>
        <w:spacing w:after="0" w:line="276" w:lineRule="auto"/>
        <w:jc w:val="both"/>
        <w:rPr>
          <w:rFonts w:ascii="Times New Roman" w:hAnsi="Times New Roman" w:cs="Times New Roman"/>
          <w:b/>
          <w:sz w:val="24"/>
          <w:szCs w:val="24"/>
        </w:rPr>
      </w:pPr>
      <w:r w:rsidRPr="00C421D5">
        <w:rPr>
          <w:rFonts w:ascii="Times New Roman" w:hAnsi="Times New Roman" w:cs="Times New Roman"/>
          <w:sz w:val="24"/>
          <w:szCs w:val="24"/>
        </w:rPr>
        <w:t>Başkan</w:t>
      </w:r>
      <w:r w:rsidR="00E77FD5" w:rsidRPr="00C421D5">
        <w:rPr>
          <w:rFonts w:ascii="Times New Roman" w:hAnsi="Times New Roman" w:cs="Times New Roman"/>
          <w:sz w:val="24"/>
          <w:szCs w:val="24"/>
        </w:rPr>
        <w:t xml:space="preserve">: </w:t>
      </w:r>
      <w:r w:rsidR="007D1FB9" w:rsidRPr="00C421D5">
        <w:rPr>
          <w:rFonts w:ascii="Times New Roman" w:hAnsi="Times New Roman" w:cs="Times New Roman"/>
          <w:sz w:val="24"/>
          <w:szCs w:val="24"/>
        </w:rPr>
        <w:t xml:space="preserve">İstanbul </w:t>
      </w:r>
      <w:r w:rsidR="00EA6060" w:rsidRPr="00C421D5">
        <w:rPr>
          <w:rFonts w:ascii="Times New Roman" w:hAnsi="Times New Roman" w:cs="Times New Roman"/>
          <w:sz w:val="24"/>
          <w:szCs w:val="24"/>
        </w:rPr>
        <w:t>A</w:t>
      </w:r>
      <w:r w:rsidR="001D22CA">
        <w:rPr>
          <w:rFonts w:ascii="Times New Roman" w:hAnsi="Times New Roman" w:cs="Times New Roman"/>
          <w:sz w:val="24"/>
          <w:szCs w:val="24"/>
        </w:rPr>
        <w:t>tlas</w:t>
      </w:r>
      <w:r w:rsidR="007D1FB9" w:rsidRPr="00C421D5">
        <w:rPr>
          <w:rFonts w:ascii="Times New Roman" w:hAnsi="Times New Roman" w:cs="Times New Roman"/>
          <w:sz w:val="24"/>
          <w:szCs w:val="24"/>
        </w:rPr>
        <w:t xml:space="preserve"> </w:t>
      </w:r>
      <w:r w:rsidR="00E77FD5" w:rsidRPr="00C421D5">
        <w:rPr>
          <w:rFonts w:ascii="Times New Roman" w:hAnsi="Times New Roman" w:cs="Times New Roman"/>
          <w:sz w:val="24"/>
          <w:szCs w:val="24"/>
        </w:rPr>
        <w:t xml:space="preserve">Üniversitesi Girişimsel Olmayan </w:t>
      </w:r>
      <w:r w:rsidR="00F603C0" w:rsidRPr="00C421D5">
        <w:rPr>
          <w:rFonts w:ascii="Times New Roman" w:hAnsi="Times New Roman" w:cs="Times New Roman"/>
          <w:sz w:val="24"/>
          <w:szCs w:val="24"/>
        </w:rPr>
        <w:t>Bilimsel</w:t>
      </w:r>
      <w:r w:rsidR="00E77FD5" w:rsidRPr="00C421D5">
        <w:rPr>
          <w:rFonts w:ascii="Times New Roman" w:hAnsi="Times New Roman" w:cs="Times New Roman"/>
          <w:sz w:val="24"/>
          <w:szCs w:val="24"/>
        </w:rPr>
        <w:t xml:space="preserve"> Araştırmalar Etik Kurulu Başkanını,</w:t>
      </w:r>
    </w:p>
    <w:p w:rsidR="002D1993" w:rsidRPr="00C421D5" w:rsidRDefault="004A74B0" w:rsidP="001176FF">
      <w:pPr>
        <w:pStyle w:val="ListeParagraf"/>
        <w:numPr>
          <w:ilvl w:val="0"/>
          <w:numId w:val="8"/>
        </w:numPr>
        <w:spacing w:after="0" w:line="276" w:lineRule="auto"/>
        <w:jc w:val="both"/>
        <w:rPr>
          <w:rFonts w:ascii="Times New Roman" w:hAnsi="Times New Roman" w:cs="Times New Roman"/>
          <w:b/>
          <w:sz w:val="24"/>
          <w:szCs w:val="24"/>
        </w:rPr>
      </w:pPr>
      <w:r w:rsidRPr="00C421D5">
        <w:rPr>
          <w:rFonts w:ascii="Times New Roman" w:hAnsi="Times New Roman" w:cs="Times New Roman"/>
          <w:sz w:val="24"/>
          <w:szCs w:val="24"/>
        </w:rPr>
        <w:t>Etik Kurul</w:t>
      </w:r>
      <w:r w:rsidR="00E77FD5" w:rsidRPr="00C421D5">
        <w:rPr>
          <w:rFonts w:ascii="Times New Roman" w:hAnsi="Times New Roman" w:cs="Times New Roman"/>
          <w:sz w:val="24"/>
          <w:szCs w:val="24"/>
        </w:rPr>
        <w:t xml:space="preserve">: </w:t>
      </w:r>
      <w:r w:rsidR="007D1FB9" w:rsidRPr="00C421D5">
        <w:rPr>
          <w:rFonts w:ascii="Times New Roman" w:hAnsi="Times New Roman" w:cs="Times New Roman"/>
          <w:sz w:val="24"/>
          <w:szCs w:val="24"/>
        </w:rPr>
        <w:t xml:space="preserve">İstanbul </w:t>
      </w:r>
      <w:r w:rsidR="00EA6060" w:rsidRPr="00C421D5">
        <w:rPr>
          <w:rFonts w:ascii="Times New Roman" w:hAnsi="Times New Roman" w:cs="Times New Roman"/>
          <w:sz w:val="24"/>
          <w:szCs w:val="24"/>
        </w:rPr>
        <w:t>A</w:t>
      </w:r>
      <w:r w:rsidR="001D22CA">
        <w:rPr>
          <w:rFonts w:ascii="Times New Roman" w:hAnsi="Times New Roman" w:cs="Times New Roman"/>
          <w:sz w:val="24"/>
          <w:szCs w:val="24"/>
        </w:rPr>
        <w:t>tlas</w:t>
      </w:r>
      <w:r w:rsidR="007D1FB9" w:rsidRPr="00C421D5">
        <w:rPr>
          <w:rFonts w:ascii="Times New Roman" w:hAnsi="Times New Roman" w:cs="Times New Roman"/>
          <w:sz w:val="24"/>
          <w:szCs w:val="24"/>
        </w:rPr>
        <w:t xml:space="preserve"> </w:t>
      </w:r>
      <w:r w:rsidR="00E77FD5" w:rsidRPr="00C421D5">
        <w:rPr>
          <w:rFonts w:ascii="Times New Roman" w:hAnsi="Times New Roman" w:cs="Times New Roman"/>
          <w:sz w:val="24"/>
          <w:szCs w:val="24"/>
        </w:rPr>
        <w:t xml:space="preserve">Üniversitesi Girişimsel Olmayan </w:t>
      </w:r>
      <w:r w:rsidR="00F603C0" w:rsidRPr="00C421D5">
        <w:rPr>
          <w:rFonts w:ascii="Times New Roman" w:hAnsi="Times New Roman" w:cs="Times New Roman"/>
          <w:sz w:val="24"/>
          <w:szCs w:val="24"/>
        </w:rPr>
        <w:t>Bilimsel</w:t>
      </w:r>
      <w:r w:rsidR="00E77FD5" w:rsidRPr="00C421D5">
        <w:rPr>
          <w:rFonts w:ascii="Times New Roman" w:hAnsi="Times New Roman" w:cs="Times New Roman"/>
          <w:sz w:val="24"/>
          <w:szCs w:val="24"/>
        </w:rPr>
        <w:t xml:space="preserve"> Araştırmalar Etik Kurulunu,</w:t>
      </w:r>
    </w:p>
    <w:p w:rsidR="002D1993" w:rsidRPr="00C421D5" w:rsidRDefault="004A74B0" w:rsidP="001176FF">
      <w:pPr>
        <w:pStyle w:val="ListeParagraf"/>
        <w:numPr>
          <w:ilvl w:val="0"/>
          <w:numId w:val="8"/>
        </w:numPr>
        <w:spacing w:after="0" w:line="276" w:lineRule="auto"/>
        <w:jc w:val="both"/>
        <w:rPr>
          <w:rFonts w:ascii="Times New Roman" w:hAnsi="Times New Roman" w:cs="Times New Roman"/>
          <w:b/>
          <w:sz w:val="24"/>
          <w:szCs w:val="24"/>
        </w:rPr>
      </w:pPr>
      <w:r w:rsidRPr="00C421D5">
        <w:rPr>
          <w:rFonts w:ascii="Times New Roman" w:hAnsi="Times New Roman" w:cs="Times New Roman"/>
          <w:sz w:val="24"/>
          <w:szCs w:val="24"/>
        </w:rPr>
        <w:t xml:space="preserve">Üye: İstanbul Atlas Üniversitesi Girişimsel Olmayan Bilimsel Araştırmalar Etik Kurulu üyesini </w:t>
      </w:r>
    </w:p>
    <w:p w:rsidR="002D1993" w:rsidRPr="001D22CA" w:rsidRDefault="004A74B0" w:rsidP="001176FF">
      <w:pPr>
        <w:pStyle w:val="ListeParagraf"/>
        <w:numPr>
          <w:ilvl w:val="0"/>
          <w:numId w:val="8"/>
        </w:numPr>
        <w:spacing w:after="0" w:line="276" w:lineRule="auto"/>
        <w:jc w:val="both"/>
        <w:rPr>
          <w:rFonts w:ascii="Times New Roman" w:hAnsi="Times New Roman" w:cs="Times New Roman"/>
          <w:b/>
          <w:sz w:val="24"/>
          <w:szCs w:val="24"/>
        </w:rPr>
      </w:pPr>
      <w:r w:rsidRPr="00C421D5">
        <w:rPr>
          <w:rFonts w:ascii="Times New Roman" w:hAnsi="Times New Roman" w:cs="Times New Roman"/>
          <w:sz w:val="24"/>
          <w:szCs w:val="24"/>
        </w:rPr>
        <w:t>Raportör</w:t>
      </w:r>
      <w:r w:rsidR="00E77FD5" w:rsidRPr="00C421D5">
        <w:rPr>
          <w:rFonts w:ascii="Times New Roman" w:hAnsi="Times New Roman" w:cs="Times New Roman"/>
          <w:sz w:val="24"/>
          <w:szCs w:val="24"/>
        </w:rPr>
        <w:t xml:space="preserve">: </w:t>
      </w:r>
      <w:r w:rsidR="007D1FB9" w:rsidRPr="00C421D5">
        <w:rPr>
          <w:rFonts w:ascii="Times New Roman" w:hAnsi="Times New Roman" w:cs="Times New Roman"/>
          <w:sz w:val="24"/>
          <w:szCs w:val="24"/>
        </w:rPr>
        <w:t xml:space="preserve">İstanbul </w:t>
      </w:r>
      <w:r w:rsidR="00EA6060" w:rsidRPr="00C421D5">
        <w:rPr>
          <w:rFonts w:ascii="Times New Roman" w:hAnsi="Times New Roman" w:cs="Times New Roman"/>
          <w:sz w:val="24"/>
          <w:szCs w:val="24"/>
        </w:rPr>
        <w:t>A</w:t>
      </w:r>
      <w:r w:rsidR="001D22CA">
        <w:rPr>
          <w:rFonts w:ascii="Times New Roman" w:hAnsi="Times New Roman" w:cs="Times New Roman"/>
          <w:sz w:val="24"/>
          <w:szCs w:val="24"/>
        </w:rPr>
        <w:t>tlas</w:t>
      </w:r>
      <w:r w:rsidR="007D1FB9" w:rsidRPr="00C421D5">
        <w:rPr>
          <w:rFonts w:ascii="Times New Roman" w:hAnsi="Times New Roman" w:cs="Times New Roman"/>
          <w:sz w:val="24"/>
          <w:szCs w:val="24"/>
        </w:rPr>
        <w:t xml:space="preserve"> </w:t>
      </w:r>
      <w:r w:rsidR="00E77FD5" w:rsidRPr="00C421D5">
        <w:rPr>
          <w:rFonts w:ascii="Times New Roman" w:hAnsi="Times New Roman" w:cs="Times New Roman"/>
          <w:sz w:val="24"/>
          <w:szCs w:val="24"/>
        </w:rPr>
        <w:t xml:space="preserve">Üniversitesi Girişimsel Olmayan </w:t>
      </w:r>
      <w:r w:rsidR="00F603C0" w:rsidRPr="00C421D5">
        <w:rPr>
          <w:rFonts w:ascii="Times New Roman" w:hAnsi="Times New Roman" w:cs="Times New Roman"/>
          <w:sz w:val="24"/>
          <w:szCs w:val="24"/>
        </w:rPr>
        <w:t>Bilimsel</w:t>
      </w:r>
      <w:r w:rsidR="00E77FD5" w:rsidRPr="00C421D5">
        <w:rPr>
          <w:rFonts w:ascii="Times New Roman" w:hAnsi="Times New Roman" w:cs="Times New Roman"/>
          <w:sz w:val="24"/>
          <w:szCs w:val="24"/>
        </w:rPr>
        <w:t xml:space="preserve"> Araştırmalar Etik </w:t>
      </w:r>
      <w:r w:rsidRPr="00C421D5">
        <w:rPr>
          <w:rFonts w:ascii="Times New Roman" w:hAnsi="Times New Roman" w:cs="Times New Roman"/>
          <w:sz w:val="24"/>
          <w:szCs w:val="24"/>
        </w:rPr>
        <w:t>Kurulu r</w:t>
      </w:r>
      <w:r w:rsidR="00262558" w:rsidRPr="00C421D5">
        <w:rPr>
          <w:rFonts w:ascii="Times New Roman" w:hAnsi="Times New Roman" w:cs="Times New Roman"/>
          <w:sz w:val="24"/>
          <w:szCs w:val="24"/>
        </w:rPr>
        <w:t>aportörünü,</w:t>
      </w:r>
    </w:p>
    <w:p w:rsidR="001D22CA" w:rsidRPr="00C421D5" w:rsidRDefault="001D22CA" w:rsidP="001176FF">
      <w:pPr>
        <w:pStyle w:val="ListeParagraf"/>
        <w:numPr>
          <w:ilvl w:val="0"/>
          <w:numId w:val="8"/>
        </w:numPr>
        <w:spacing w:after="0" w:line="276" w:lineRule="auto"/>
        <w:jc w:val="both"/>
        <w:rPr>
          <w:rFonts w:ascii="Times New Roman" w:hAnsi="Times New Roman" w:cs="Times New Roman"/>
          <w:b/>
          <w:sz w:val="24"/>
          <w:szCs w:val="24"/>
        </w:rPr>
      </w:pPr>
      <w:r>
        <w:rPr>
          <w:rFonts w:ascii="Times New Roman" w:hAnsi="Times New Roman" w:cs="Times New Roman"/>
          <w:sz w:val="24"/>
          <w:szCs w:val="24"/>
        </w:rPr>
        <w:t>Sekret</w:t>
      </w:r>
      <w:r w:rsidR="005740C3">
        <w:rPr>
          <w:rFonts w:ascii="Times New Roman" w:hAnsi="Times New Roman" w:cs="Times New Roman"/>
          <w:sz w:val="24"/>
          <w:szCs w:val="24"/>
        </w:rPr>
        <w:t>a</w:t>
      </w:r>
      <w:r>
        <w:rPr>
          <w:rFonts w:ascii="Times New Roman" w:hAnsi="Times New Roman" w:cs="Times New Roman"/>
          <w:sz w:val="24"/>
          <w:szCs w:val="24"/>
        </w:rPr>
        <w:t>rya: İstanbul Atlas Üniversitesi Girişimsel Olmayan Bilimsel Araştırmalar Etik Kurulu sekret</w:t>
      </w:r>
      <w:r w:rsidR="005740C3">
        <w:rPr>
          <w:rFonts w:ascii="Times New Roman" w:hAnsi="Times New Roman" w:cs="Times New Roman"/>
          <w:sz w:val="24"/>
          <w:szCs w:val="24"/>
        </w:rPr>
        <w:t>a</w:t>
      </w:r>
      <w:r>
        <w:rPr>
          <w:rFonts w:ascii="Times New Roman" w:hAnsi="Times New Roman" w:cs="Times New Roman"/>
          <w:sz w:val="24"/>
          <w:szCs w:val="24"/>
        </w:rPr>
        <w:t>ryasını,</w:t>
      </w:r>
    </w:p>
    <w:p w:rsidR="002D1993" w:rsidRPr="00C421D5" w:rsidRDefault="007D1FB9" w:rsidP="001176FF">
      <w:pPr>
        <w:pStyle w:val="ListeParagraf"/>
        <w:numPr>
          <w:ilvl w:val="0"/>
          <w:numId w:val="8"/>
        </w:numPr>
        <w:spacing w:after="0" w:line="276" w:lineRule="auto"/>
        <w:jc w:val="both"/>
        <w:rPr>
          <w:rFonts w:ascii="Times New Roman" w:hAnsi="Times New Roman" w:cs="Times New Roman"/>
          <w:b/>
          <w:sz w:val="24"/>
          <w:szCs w:val="24"/>
        </w:rPr>
      </w:pPr>
      <w:r w:rsidRPr="00C421D5">
        <w:rPr>
          <w:rFonts w:ascii="Times New Roman" w:hAnsi="Times New Roman" w:cs="Times New Roman"/>
          <w:sz w:val="24"/>
          <w:szCs w:val="24"/>
        </w:rPr>
        <w:t>Sorumlu araştırmacı: Araştırmanın yürütülmesinden sorumlu olan kişiyi,</w:t>
      </w:r>
    </w:p>
    <w:p w:rsidR="002D1993" w:rsidRPr="00C421D5" w:rsidRDefault="004A74B0" w:rsidP="001176FF">
      <w:pPr>
        <w:pStyle w:val="ListeParagraf"/>
        <w:numPr>
          <w:ilvl w:val="0"/>
          <w:numId w:val="8"/>
        </w:numPr>
        <w:spacing w:after="0" w:line="276" w:lineRule="auto"/>
        <w:jc w:val="both"/>
        <w:rPr>
          <w:rFonts w:ascii="Times New Roman" w:hAnsi="Times New Roman" w:cs="Times New Roman"/>
          <w:b/>
          <w:sz w:val="24"/>
          <w:szCs w:val="24"/>
        </w:rPr>
      </w:pPr>
      <w:r w:rsidRPr="00C421D5">
        <w:rPr>
          <w:rFonts w:ascii="Times New Roman" w:hAnsi="Times New Roman" w:cs="Times New Roman"/>
          <w:sz w:val="24"/>
          <w:szCs w:val="24"/>
        </w:rPr>
        <w:t>Destekleyici: Bir araştırmanın finanse edilmesinden sorumlu olan kişi, kurum veya kuruluşları,</w:t>
      </w:r>
    </w:p>
    <w:p w:rsidR="00057B1E" w:rsidRDefault="004A74B0" w:rsidP="001176FF">
      <w:pPr>
        <w:pStyle w:val="ListeParagraf"/>
        <w:numPr>
          <w:ilvl w:val="0"/>
          <w:numId w:val="8"/>
        </w:numPr>
        <w:spacing w:after="0" w:line="276" w:lineRule="auto"/>
        <w:jc w:val="both"/>
        <w:rPr>
          <w:rFonts w:ascii="Times New Roman" w:hAnsi="Times New Roman" w:cs="Times New Roman"/>
          <w:sz w:val="24"/>
          <w:szCs w:val="24"/>
        </w:rPr>
      </w:pPr>
      <w:r w:rsidRPr="00D679A6">
        <w:rPr>
          <w:rFonts w:ascii="Times New Roman" w:hAnsi="Times New Roman" w:cs="Times New Roman"/>
          <w:sz w:val="24"/>
          <w:szCs w:val="24"/>
        </w:rPr>
        <w:t>Rektör</w:t>
      </w:r>
      <w:r w:rsidR="00E77FD5" w:rsidRPr="00D679A6">
        <w:rPr>
          <w:rFonts w:ascii="Times New Roman" w:hAnsi="Times New Roman" w:cs="Times New Roman"/>
          <w:sz w:val="24"/>
          <w:szCs w:val="24"/>
        </w:rPr>
        <w:t xml:space="preserve">: </w:t>
      </w:r>
      <w:r w:rsidR="007D1FB9" w:rsidRPr="00D679A6">
        <w:rPr>
          <w:rFonts w:ascii="Times New Roman" w:hAnsi="Times New Roman" w:cs="Times New Roman"/>
          <w:sz w:val="24"/>
          <w:szCs w:val="24"/>
        </w:rPr>
        <w:t xml:space="preserve">İstanbul </w:t>
      </w:r>
      <w:r w:rsidR="008F4FF3" w:rsidRPr="00D679A6">
        <w:rPr>
          <w:rFonts w:ascii="Times New Roman" w:hAnsi="Times New Roman" w:cs="Times New Roman"/>
          <w:sz w:val="24"/>
          <w:szCs w:val="24"/>
        </w:rPr>
        <w:t>Atlas</w:t>
      </w:r>
      <w:r w:rsidR="007D1FB9" w:rsidRPr="00D679A6">
        <w:rPr>
          <w:rFonts w:ascii="Times New Roman" w:hAnsi="Times New Roman" w:cs="Times New Roman"/>
          <w:sz w:val="24"/>
          <w:szCs w:val="24"/>
        </w:rPr>
        <w:t xml:space="preserve"> </w:t>
      </w:r>
      <w:r w:rsidR="00E77FD5" w:rsidRPr="00D679A6">
        <w:rPr>
          <w:rFonts w:ascii="Times New Roman" w:hAnsi="Times New Roman" w:cs="Times New Roman"/>
          <w:sz w:val="24"/>
          <w:szCs w:val="24"/>
        </w:rPr>
        <w:t>Üniversitesi Rektörünü,</w:t>
      </w:r>
    </w:p>
    <w:p w:rsidR="001176FF" w:rsidRDefault="00057B1E" w:rsidP="001176FF">
      <w:pPr>
        <w:spacing w:after="0" w:line="276" w:lineRule="auto"/>
        <w:jc w:val="both"/>
        <w:rPr>
          <w:rFonts w:ascii="Times New Roman" w:hAnsi="Times New Roman" w:cs="Times New Roman"/>
          <w:sz w:val="24"/>
          <w:szCs w:val="24"/>
        </w:rPr>
      </w:pPr>
      <w:r>
        <w:rPr>
          <w:rFonts w:ascii="Times New Roman" w:hAnsi="Times New Roman" w:cs="Times New Roman"/>
          <w:sz w:val="24"/>
          <w:szCs w:val="24"/>
        </w:rPr>
        <w:t>i</w:t>
      </w:r>
      <w:r w:rsidR="00ED28B3" w:rsidRPr="00057B1E">
        <w:rPr>
          <w:rFonts w:ascii="Times New Roman" w:hAnsi="Times New Roman" w:cs="Times New Roman"/>
          <w:sz w:val="24"/>
          <w:szCs w:val="24"/>
        </w:rPr>
        <w:t>fade eder.</w:t>
      </w:r>
    </w:p>
    <w:p w:rsidR="001176FF" w:rsidRPr="001176FF" w:rsidRDefault="001176FF" w:rsidP="001176FF">
      <w:pPr>
        <w:spacing w:after="0" w:line="276" w:lineRule="auto"/>
        <w:jc w:val="both"/>
        <w:rPr>
          <w:rFonts w:ascii="Times New Roman" w:hAnsi="Times New Roman" w:cs="Times New Roman"/>
          <w:sz w:val="24"/>
          <w:szCs w:val="24"/>
        </w:rPr>
      </w:pPr>
    </w:p>
    <w:p w:rsidR="00885695" w:rsidRPr="00C421D5" w:rsidRDefault="00885695" w:rsidP="001176FF">
      <w:pPr>
        <w:spacing w:after="0" w:line="276" w:lineRule="auto"/>
        <w:jc w:val="center"/>
        <w:rPr>
          <w:rFonts w:ascii="Times New Roman" w:hAnsi="Times New Roman" w:cs="Times New Roman"/>
          <w:b/>
          <w:sz w:val="24"/>
          <w:szCs w:val="24"/>
        </w:rPr>
      </w:pPr>
      <w:r w:rsidRPr="00C421D5">
        <w:rPr>
          <w:rFonts w:ascii="Times New Roman" w:hAnsi="Times New Roman" w:cs="Times New Roman"/>
          <w:b/>
          <w:sz w:val="24"/>
          <w:szCs w:val="24"/>
        </w:rPr>
        <w:t>İKİNCİ BÖLÜM</w:t>
      </w:r>
    </w:p>
    <w:p w:rsidR="00E77FD5" w:rsidRPr="00C421D5" w:rsidRDefault="00E77FD5" w:rsidP="001176FF">
      <w:pPr>
        <w:spacing w:after="0" w:line="276" w:lineRule="auto"/>
        <w:jc w:val="center"/>
        <w:rPr>
          <w:rFonts w:ascii="Times New Roman" w:hAnsi="Times New Roman" w:cs="Times New Roman"/>
          <w:b/>
          <w:sz w:val="24"/>
          <w:szCs w:val="24"/>
        </w:rPr>
      </w:pPr>
      <w:r w:rsidRPr="00C421D5">
        <w:rPr>
          <w:rFonts w:ascii="Times New Roman" w:hAnsi="Times New Roman" w:cs="Times New Roman"/>
          <w:b/>
          <w:sz w:val="24"/>
          <w:szCs w:val="24"/>
        </w:rPr>
        <w:t xml:space="preserve">Etik Kurulun </w:t>
      </w:r>
      <w:r w:rsidR="00885695" w:rsidRPr="00C421D5">
        <w:rPr>
          <w:rFonts w:ascii="Times New Roman" w:hAnsi="Times New Roman" w:cs="Times New Roman"/>
          <w:b/>
          <w:sz w:val="24"/>
          <w:szCs w:val="24"/>
        </w:rPr>
        <w:t>Kurulması, Çalışma Usul ve Esasları</w:t>
      </w:r>
    </w:p>
    <w:p w:rsidR="002D1993" w:rsidRPr="00C421D5" w:rsidRDefault="002D1993" w:rsidP="001176FF">
      <w:pPr>
        <w:spacing w:after="0" w:line="276" w:lineRule="auto"/>
        <w:jc w:val="center"/>
        <w:rPr>
          <w:rFonts w:ascii="Times New Roman" w:hAnsi="Times New Roman" w:cs="Times New Roman"/>
          <w:b/>
          <w:sz w:val="24"/>
          <w:szCs w:val="24"/>
        </w:rPr>
      </w:pPr>
    </w:p>
    <w:p w:rsidR="00885695" w:rsidRPr="00C421D5" w:rsidRDefault="00885695" w:rsidP="001176FF">
      <w:pPr>
        <w:spacing w:after="0" w:line="276" w:lineRule="auto"/>
        <w:ind w:firstLine="708"/>
        <w:jc w:val="both"/>
        <w:rPr>
          <w:rFonts w:ascii="Times New Roman" w:hAnsi="Times New Roman" w:cs="Times New Roman"/>
          <w:b/>
          <w:sz w:val="24"/>
          <w:szCs w:val="24"/>
        </w:rPr>
      </w:pPr>
      <w:r w:rsidRPr="00C421D5">
        <w:rPr>
          <w:rFonts w:ascii="Times New Roman" w:hAnsi="Times New Roman" w:cs="Times New Roman"/>
          <w:b/>
          <w:sz w:val="24"/>
          <w:szCs w:val="24"/>
        </w:rPr>
        <w:t>Etik Kurulun Kurulması</w:t>
      </w:r>
    </w:p>
    <w:p w:rsidR="00262558" w:rsidRPr="00C421D5" w:rsidRDefault="008F4FF3" w:rsidP="001176FF">
      <w:pPr>
        <w:spacing w:after="0" w:line="276" w:lineRule="auto"/>
        <w:ind w:firstLine="708"/>
        <w:jc w:val="both"/>
        <w:rPr>
          <w:rFonts w:ascii="Times New Roman" w:hAnsi="Times New Roman" w:cs="Times New Roman"/>
          <w:b/>
          <w:sz w:val="24"/>
          <w:szCs w:val="24"/>
        </w:rPr>
      </w:pPr>
      <w:r w:rsidRPr="00C421D5">
        <w:rPr>
          <w:rFonts w:ascii="Times New Roman" w:hAnsi="Times New Roman" w:cs="Times New Roman"/>
          <w:b/>
          <w:sz w:val="24"/>
          <w:szCs w:val="24"/>
        </w:rPr>
        <w:t xml:space="preserve">MADDE 5 – </w:t>
      </w:r>
      <w:r w:rsidRPr="00C421D5">
        <w:rPr>
          <w:rFonts w:ascii="Times New Roman" w:hAnsi="Times New Roman" w:cs="Times New Roman"/>
          <w:sz w:val="24"/>
          <w:szCs w:val="24"/>
        </w:rPr>
        <w:t>(1)</w:t>
      </w:r>
      <w:r w:rsidR="00E77FD5" w:rsidRPr="00C421D5">
        <w:rPr>
          <w:rFonts w:ascii="Times New Roman" w:hAnsi="Times New Roman" w:cs="Times New Roman"/>
          <w:sz w:val="24"/>
          <w:szCs w:val="24"/>
        </w:rPr>
        <w:t xml:space="preserve"> Etik Kurul, Üniversite Senatosu tarafından önerilen ve Rektör tarafından atanan </w:t>
      </w:r>
      <w:r w:rsidR="00885695" w:rsidRPr="00C421D5">
        <w:rPr>
          <w:rFonts w:ascii="Times New Roman" w:hAnsi="Times New Roman" w:cs="Times New Roman"/>
          <w:sz w:val="24"/>
          <w:szCs w:val="24"/>
        </w:rPr>
        <w:t xml:space="preserve">doktora veya </w:t>
      </w:r>
      <w:r w:rsidR="00D679A6">
        <w:rPr>
          <w:rFonts w:ascii="Times New Roman" w:hAnsi="Times New Roman" w:cs="Times New Roman"/>
          <w:sz w:val="24"/>
          <w:szCs w:val="24"/>
        </w:rPr>
        <w:t xml:space="preserve">tıpta </w:t>
      </w:r>
      <w:r w:rsidR="00885695" w:rsidRPr="00C421D5">
        <w:rPr>
          <w:rFonts w:ascii="Times New Roman" w:hAnsi="Times New Roman" w:cs="Times New Roman"/>
          <w:sz w:val="24"/>
          <w:szCs w:val="24"/>
        </w:rPr>
        <w:t xml:space="preserve">uzmanlığını tamamlamış </w:t>
      </w:r>
      <w:r w:rsidR="00E77FD5" w:rsidRPr="00C421D5">
        <w:rPr>
          <w:rFonts w:ascii="Times New Roman" w:hAnsi="Times New Roman" w:cs="Times New Roman"/>
          <w:sz w:val="24"/>
          <w:szCs w:val="24"/>
        </w:rPr>
        <w:t xml:space="preserve">en az </w:t>
      </w:r>
      <w:r w:rsidR="00885695" w:rsidRPr="00C421D5">
        <w:rPr>
          <w:rFonts w:ascii="Times New Roman" w:hAnsi="Times New Roman" w:cs="Times New Roman"/>
          <w:sz w:val="24"/>
          <w:szCs w:val="24"/>
        </w:rPr>
        <w:t>yedi en çok dokuz</w:t>
      </w:r>
      <w:r w:rsidR="00E77FD5" w:rsidRPr="00C421D5">
        <w:rPr>
          <w:rFonts w:ascii="Times New Roman" w:hAnsi="Times New Roman" w:cs="Times New Roman"/>
          <w:sz w:val="24"/>
          <w:szCs w:val="24"/>
        </w:rPr>
        <w:t xml:space="preserve"> üyeden oluşur. Etik Kurul üyelerinin görev süresi dört yıldır, süresi biten üye tekrar atanabilir. Rektörün görev süresi sona erdiğinde Etik Kurul üyelerinin de görevi sona erer. Bir takvim yılı içinde izinsiz olarak üst üste üç toplantıya katılmayan üyenin, üyeliği düşer ve yerine yeni üye, aynı usulle atanır.</w:t>
      </w:r>
    </w:p>
    <w:p w:rsidR="00E77FD5" w:rsidRPr="00C421D5" w:rsidRDefault="00E77FD5" w:rsidP="001176FF">
      <w:pPr>
        <w:spacing w:after="0" w:line="276" w:lineRule="auto"/>
        <w:ind w:firstLine="708"/>
        <w:jc w:val="both"/>
        <w:rPr>
          <w:rFonts w:ascii="Times New Roman" w:hAnsi="Times New Roman" w:cs="Times New Roman"/>
          <w:b/>
          <w:sz w:val="24"/>
          <w:szCs w:val="24"/>
        </w:rPr>
      </w:pPr>
      <w:r w:rsidRPr="00C421D5">
        <w:rPr>
          <w:rFonts w:ascii="Times New Roman" w:hAnsi="Times New Roman" w:cs="Times New Roman"/>
          <w:sz w:val="24"/>
          <w:szCs w:val="24"/>
        </w:rPr>
        <w:t xml:space="preserve">(2) </w:t>
      </w:r>
      <w:r w:rsidR="00262558" w:rsidRPr="00C421D5">
        <w:rPr>
          <w:rFonts w:ascii="Times New Roman" w:hAnsi="Times New Roman" w:cs="Times New Roman"/>
          <w:sz w:val="24"/>
          <w:szCs w:val="24"/>
        </w:rPr>
        <w:t>Üyeler kendi aralarından bir üyeyi</w:t>
      </w:r>
      <w:r w:rsidRPr="00C421D5">
        <w:rPr>
          <w:rFonts w:ascii="Times New Roman" w:hAnsi="Times New Roman" w:cs="Times New Roman"/>
          <w:sz w:val="24"/>
          <w:szCs w:val="24"/>
        </w:rPr>
        <w:t xml:space="preserve"> başkan olarak seçer. Başkan, üyelerden birini </w:t>
      </w:r>
      <w:r w:rsidR="00262558" w:rsidRPr="00C421D5">
        <w:rPr>
          <w:rFonts w:ascii="Times New Roman" w:hAnsi="Times New Roman" w:cs="Times New Roman"/>
          <w:sz w:val="24"/>
          <w:szCs w:val="24"/>
        </w:rPr>
        <w:t xml:space="preserve">başkan yardımcısı ve bir üyeyi de </w:t>
      </w:r>
      <w:r w:rsidRPr="00C421D5">
        <w:rPr>
          <w:rFonts w:ascii="Times New Roman" w:hAnsi="Times New Roman" w:cs="Times New Roman"/>
          <w:sz w:val="24"/>
          <w:szCs w:val="24"/>
        </w:rPr>
        <w:t xml:space="preserve">raportör olarak görevlendirir. Başkanın olmadığı durumlarda </w:t>
      </w:r>
      <w:r w:rsidR="00262558" w:rsidRPr="00C421D5">
        <w:rPr>
          <w:rFonts w:ascii="Times New Roman" w:hAnsi="Times New Roman" w:cs="Times New Roman"/>
          <w:sz w:val="24"/>
          <w:szCs w:val="24"/>
        </w:rPr>
        <w:t>başkan yardımcısı b</w:t>
      </w:r>
      <w:r w:rsidRPr="00C421D5">
        <w:rPr>
          <w:rFonts w:ascii="Times New Roman" w:hAnsi="Times New Roman" w:cs="Times New Roman"/>
          <w:sz w:val="24"/>
          <w:szCs w:val="24"/>
        </w:rPr>
        <w:t xml:space="preserve">aşkana </w:t>
      </w:r>
      <w:r w:rsidR="00262558" w:rsidRPr="00C421D5">
        <w:rPr>
          <w:rFonts w:ascii="Times New Roman" w:hAnsi="Times New Roman" w:cs="Times New Roman"/>
          <w:sz w:val="24"/>
          <w:szCs w:val="24"/>
        </w:rPr>
        <w:t>vekalet</w:t>
      </w:r>
      <w:r w:rsidRPr="00C421D5">
        <w:rPr>
          <w:rFonts w:ascii="Times New Roman" w:hAnsi="Times New Roman" w:cs="Times New Roman"/>
          <w:sz w:val="24"/>
          <w:szCs w:val="24"/>
        </w:rPr>
        <w:t xml:space="preserve"> eder.</w:t>
      </w:r>
      <w:r w:rsidR="00885695" w:rsidRPr="00C421D5">
        <w:rPr>
          <w:rFonts w:ascii="Times New Roman" w:hAnsi="Times New Roman" w:cs="Times New Roman"/>
          <w:sz w:val="24"/>
          <w:szCs w:val="24"/>
        </w:rPr>
        <w:t xml:space="preserve"> Başkanın herhangi bir nedenle başkanlıktan ayrılması durumunda Etik Kurul üyeleri, yapacakları ilk top</w:t>
      </w:r>
      <w:r w:rsidR="00262558" w:rsidRPr="00C421D5">
        <w:rPr>
          <w:rFonts w:ascii="Times New Roman" w:hAnsi="Times New Roman" w:cs="Times New Roman"/>
          <w:sz w:val="24"/>
          <w:szCs w:val="24"/>
        </w:rPr>
        <w:t>lantıda kendi aralarından bir üyeyi</w:t>
      </w:r>
      <w:r w:rsidR="00885695" w:rsidRPr="00C421D5">
        <w:rPr>
          <w:rFonts w:ascii="Times New Roman" w:hAnsi="Times New Roman" w:cs="Times New Roman"/>
          <w:sz w:val="24"/>
          <w:szCs w:val="24"/>
        </w:rPr>
        <w:t xml:space="preserve"> başkan olarak seçer.</w:t>
      </w:r>
    </w:p>
    <w:p w:rsidR="00ED28B3" w:rsidRPr="00C421D5" w:rsidRDefault="00885695" w:rsidP="001176FF">
      <w:pPr>
        <w:spacing w:after="0" w:line="276" w:lineRule="auto"/>
        <w:ind w:firstLine="708"/>
        <w:jc w:val="both"/>
        <w:rPr>
          <w:rFonts w:ascii="Times New Roman" w:hAnsi="Times New Roman" w:cs="Times New Roman"/>
          <w:b/>
          <w:sz w:val="24"/>
          <w:szCs w:val="24"/>
        </w:rPr>
      </w:pPr>
      <w:r w:rsidRPr="00C421D5">
        <w:rPr>
          <w:rFonts w:ascii="Times New Roman" w:hAnsi="Times New Roman" w:cs="Times New Roman"/>
          <w:b/>
          <w:sz w:val="24"/>
          <w:szCs w:val="24"/>
        </w:rPr>
        <w:t xml:space="preserve">Etik Kurulun Çalışma Usul ve Esasları </w:t>
      </w:r>
    </w:p>
    <w:p w:rsidR="00ED28B3" w:rsidRPr="00C421D5" w:rsidRDefault="008F4FF3" w:rsidP="001176FF">
      <w:pPr>
        <w:spacing w:after="0" w:line="276" w:lineRule="auto"/>
        <w:ind w:firstLine="708"/>
        <w:jc w:val="both"/>
        <w:rPr>
          <w:rFonts w:ascii="Times New Roman" w:hAnsi="Times New Roman" w:cs="Times New Roman"/>
          <w:b/>
          <w:sz w:val="24"/>
          <w:szCs w:val="24"/>
        </w:rPr>
      </w:pPr>
      <w:r w:rsidRPr="00C421D5">
        <w:rPr>
          <w:rFonts w:ascii="Times New Roman" w:hAnsi="Times New Roman" w:cs="Times New Roman"/>
          <w:b/>
          <w:sz w:val="24"/>
          <w:szCs w:val="24"/>
        </w:rPr>
        <w:t xml:space="preserve">MADDE 6 – </w:t>
      </w:r>
      <w:r w:rsidRPr="00C421D5">
        <w:rPr>
          <w:rFonts w:ascii="Times New Roman" w:hAnsi="Times New Roman" w:cs="Times New Roman"/>
          <w:sz w:val="24"/>
          <w:szCs w:val="24"/>
        </w:rPr>
        <w:t>(1)</w:t>
      </w:r>
      <w:r w:rsidRPr="00C421D5">
        <w:rPr>
          <w:rFonts w:ascii="Times New Roman" w:hAnsi="Times New Roman" w:cs="Times New Roman"/>
          <w:b/>
          <w:sz w:val="24"/>
          <w:szCs w:val="24"/>
        </w:rPr>
        <w:t xml:space="preserve"> </w:t>
      </w:r>
      <w:r w:rsidR="00E77FD5" w:rsidRPr="00C421D5">
        <w:rPr>
          <w:rFonts w:ascii="Times New Roman" w:hAnsi="Times New Roman" w:cs="Times New Roman"/>
          <w:sz w:val="24"/>
          <w:szCs w:val="24"/>
        </w:rPr>
        <w:t>Etik Kurul, Başkanın daveti üzerine, ayda en az bir kere ve üye tam sayısının en az üçte ikisinin katılımı ile toplanır, kararlar katılan üye sayısının çoğunluğunun oyları ile alınır, eşitlik durumunda Başkanın oyu iki oy sayılır.</w:t>
      </w:r>
    </w:p>
    <w:p w:rsidR="00E77FD5" w:rsidRPr="00C421D5" w:rsidRDefault="001E0E1D" w:rsidP="001176FF">
      <w:pPr>
        <w:spacing w:after="0" w:line="276" w:lineRule="auto"/>
        <w:ind w:firstLine="708"/>
        <w:jc w:val="both"/>
        <w:rPr>
          <w:rFonts w:ascii="Times New Roman" w:hAnsi="Times New Roman" w:cs="Times New Roman"/>
          <w:b/>
          <w:sz w:val="24"/>
          <w:szCs w:val="24"/>
        </w:rPr>
      </w:pPr>
      <w:r w:rsidRPr="00C421D5">
        <w:rPr>
          <w:rFonts w:ascii="Times New Roman" w:hAnsi="Times New Roman" w:cs="Times New Roman"/>
          <w:sz w:val="24"/>
          <w:szCs w:val="24"/>
        </w:rPr>
        <w:t xml:space="preserve">(2) Etik Kurul Üyelerinin bir araya gelemediği özel durumlarda veya ivedi karar verilmesi gereken durumlarda, başkanın çağrısı üzerine toplanacak olan </w:t>
      </w:r>
      <w:r w:rsidR="005740C3">
        <w:rPr>
          <w:rFonts w:ascii="Times New Roman" w:hAnsi="Times New Roman" w:cs="Times New Roman"/>
          <w:sz w:val="24"/>
          <w:szCs w:val="24"/>
        </w:rPr>
        <w:t>E</w:t>
      </w:r>
      <w:r w:rsidRPr="00C421D5">
        <w:rPr>
          <w:rFonts w:ascii="Times New Roman" w:hAnsi="Times New Roman" w:cs="Times New Roman"/>
          <w:sz w:val="24"/>
          <w:szCs w:val="24"/>
        </w:rPr>
        <w:t xml:space="preserve">tik </w:t>
      </w:r>
      <w:r w:rsidR="005740C3">
        <w:rPr>
          <w:rFonts w:ascii="Times New Roman" w:hAnsi="Times New Roman" w:cs="Times New Roman"/>
          <w:sz w:val="24"/>
          <w:szCs w:val="24"/>
        </w:rPr>
        <w:t>K</w:t>
      </w:r>
      <w:r w:rsidRPr="00C421D5">
        <w:rPr>
          <w:rFonts w:ascii="Times New Roman" w:hAnsi="Times New Roman" w:cs="Times New Roman"/>
          <w:sz w:val="24"/>
          <w:szCs w:val="24"/>
        </w:rPr>
        <w:t xml:space="preserve">urul toplantısı uzaktan erişimli olarak gerçekleştirilebilir ve bu toplantı kayıtları tutanak altına alınarak saklanır. </w:t>
      </w:r>
    </w:p>
    <w:p w:rsidR="00ED28B3" w:rsidRPr="00C421D5" w:rsidRDefault="008F4FF3" w:rsidP="001176FF">
      <w:pPr>
        <w:spacing w:after="0" w:line="276" w:lineRule="auto"/>
        <w:ind w:firstLine="708"/>
        <w:jc w:val="both"/>
        <w:rPr>
          <w:rFonts w:ascii="Times New Roman" w:hAnsi="Times New Roman" w:cs="Times New Roman"/>
          <w:b/>
          <w:sz w:val="24"/>
          <w:szCs w:val="24"/>
        </w:rPr>
      </w:pPr>
      <w:r w:rsidRPr="00C421D5">
        <w:rPr>
          <w:rFonts w:ascii="Times New Roman" w:hAnsi="Times New Roman" w:cs="Times New Roman"/>
          <w:b/>
          <w:sz w:val="24"/>
          <w:szCs w:val="24"/>
        </w:rPr>
        <w:t xml:space="preserve">MADDE 7 – </w:t>
      </w:r>
      <w:r w:rsidRPr="00C421D5">
        <w:rPr>
          <w:rFonts w:ascii="Times New Roman" w:hAnsi="Times New Roman" w:cs="Times New Roman"/>
          <w:sz w:val="24"/>
          <w:szCs w:val="24"/>
        </w:rPr>
        <w:t>(1)</w:t>
      </w:r>
      <w:r w:rsidRPr="00C421D5">
        <w:rPr>
          <w:rFonts w:ascii="Times New Roman" w:hAnsi="Times New Roman" w:cs="Times New Roman"/>
          <w:b/>
          <w:sz w:val="24"/>
          <w:szCs w:val="24"/>
        </w:rPr>
        <w:t xml:space="preserve"> </w:t>
      </w:r>
      <w:r w:rsidR="00E77FD5" w:rsidRPr="00C421D5">
        <w:rPr>
          <w:rFonts w:ascii="Times New Roman" w:hAnsi="Times New Roman" w:cs="Times New Roman"/>
          <w:sz w:val="24"/>
          <w:szCs w:val="24"/>
        </w:rPr>
        <w:t>Etik Kurul tarafından incelenme</w:t>
      </w:r>
      <w:r w:rsidR="00027236" w:rsidRPr="00C421D5">
        <w:rPr>
          <w:rFonts w:ascii="Times New Roman" w:hAnsi="Times New Roman" w:cs="Times New Roman"/>
          <w:sz w:val="24"/>
          <w:szCs w:val="24"/>
        </w:rPr>
        <w:t>si istenilen</w:t>
      </w:r>
      <w:r w:rsidR="00E77FD5" w:rsidRPr="00C421D5">
        <w:rPr>
          <w:rFonts w:ascii="Times New Roman" w:hAnsi="Times New Roman" w:cs="Times New Roman"/>
          <w:sz w:val="24"/>
          <w:szCs w:val="24"/>
        </w:rPr>
        <w:t xml:space="preserve"> </w:t>
      </w:r>
      <w:r w:rsidR="005740C3">
        <w:rPr>
          <w:rFonts w:ascii="Times New Roman" w:hAnsi="Times New Roman" w:cs="Times New Roman"/>
          <w:sz w:val="24"/>
          <w:szCs w:val="24"/>
        </w:rPr>
        <w:t>E</w:t>
      </w:r>
      <w:r w:rsidR="00027236" w:rsidRPr="00C421D5">
        <w:rPr>
          <w:rFonts w:ascii="Times New Roman" w:hAnsi="Times New Roman" w:cs="Times New Roman"/>
          <w:sz w:val="24"/>
          <w:szCs w:val="24"/>
        </w:rPr>
        <w:t xml:space="preserve">tik </w:t>
      </w:r>
      <w:r w:rsidR="005740C3">
        <w:rPr>
          <w:rFonts w:ascii="Times New Roman" w:hAnsi="Times New Roman" w:cs="Times New Roman"/>
          <w:sz w:val="24"/>
          <w:szCs w:val="24"/>
        </w:rPr>
        <w:t>K</w:t>
      </w:r>
      <w:r w:rsidR="00027236" w:rsidRPr="00C421D5">
        <w:rPr>
          <w:rFonts w:ascii="Times New Roman" w:hAnsi="Times New Roman" w:cs="Times New Roman"/>
          <w:sz w:val="24"/>
          <w:szCs w:val="24"/>
        </w:rPr>
        <w:t xml:space="preserve">urul başvuru dosyası </w:t>
      </w:r>
      <w:r w:rsidR="00E77FD5" w:rsidRPr="00C421D5">
        <w:rPr>
          <w:rFonts w:ascii="Times New Roman" w:hAnsi="Times New Roman" w:cs="Times New Roman"/>
          <w:sz w:val="24"/>
          <w:szCs w:val="24"/>
        </w:rPr>
        <w:t>s</w:t>
      </w:r>
      <w:r w:rsidR="00027236" w:rsidRPr="00C421D5">
        <w:rPr>
          <w:rFonts w:ascii="Times New Roman" w:hAnsi="Times New Roman" w:cs="Times New Roman"/>
          <w:sz w:val="24"/>
          <w:szCs w:val="24"/>
        </w:rPr>
        <w:t>orumlu araştırmacı tarafından</w:t>
      </w:r>
      <w:r w:rsidR="00E77FD5" w:rsidRPr="00C421D5">
        <w:rPr>
          <w:rFonts w:ascii="Times New Roman" w:hAnsi="Times New Roman" w:cs="Times New Roman"/>
          <w:sz w:val="24"/>
          <w:szCs w:val="24"/>
        </w:rPr>
        <w:t xml:space="preserve"> Etik Kurula iletilir. Etik Kurula </w:t>
      </w:r>
      <w:r w:rsidR="00E02F2B" w:rsidRPr="00C421D5">
        <w:rPr>
          <w:rFonts w:ascii="Times New Roman" w:hAnsi="Times New Roman" w:cs="Times New Roman"/>
          <w:sz w:val="24"/>
          <w:szCs w:val="24"/>
        </w:rPr>
        <w:t xml:space="preserve">sunulan başvuru dosyaları </w:t>
      </w:r>
      <w:r w:rsidR="00E77FD5" w:rsidRPr="00C421D5">
        <w:rPr>
          <w:rFonts w:ascii="Times New Roman" w:hAnsi="Times New Roman" w:cs="Times New Roman"/>
          <w:sz w:val="24"/>
          <w:szCs w:val="24"/>
        </w:rPr>
        <w:t>ilk toplantıda değerlendirilmeye alınır. Etik Kurul, gerek</w:t>
      </w:r>
      <w:r w:rsidR="00E02F2B" w:rsidRPr="00C421D5">
        <w:rPr>
          <w:rFonts w:ascii="Times New Roman" w:hAnsi="Times New Roman" w:cs="Times New Roman"/>
          <w:sz w:val="24"/>
          <w:szCs w:val="24"/>
        </w:rPr>
        <w:t>li</w:t>
      </w:r>
      <w:r w:rsidR="00E77FD5" w:rsidRPr="00C421D5">
        <w:rPr>
          <w:rFonts w:ascii="Times New Roman" w:hAnsi="Times New Roman" w:cs="Times New Roman"/>
          <w:sz w:val="24"/>
          <w:szCs w:val="24"/>
        </w:rPr>
        <w:t xml:space="preserve"> gördüğü durumlarda </w:t>
      </w:r>
      <w:r w:rsidR="00E02F2B" w:rsidRPr="00C421D5">
        <w:rPr>
          <w:rFonts w:ascii="Times New Roman" w:hAnsi="Times New Roman" w:cs="Times New Roman"/>
          <w:sz w:val="24"/>
          <w:szCs w:val="24"/>
        </w:rPr>
        <w:t xml:space="preserve">sorumlu araştırmacı </w:t>
      </w:r>
      <w:r w:rsidR="00E77FD5" w:rsidRPr="00C421D5">
        <w:rPr>
          <w:rFonts w:ascii="Times New Roman" w:hAnsi="Times New Roman" w:cs="Times New Roman"/>
          <w:sz w:val="24"/>
          <w:szCs w:val="24"/>
        </w:rPr>
        <w:t>ya da konu ile ilgili uzmanları toplantılarına davet ederek görüş alabilir. Gerekirse, araştırma önerilerini bilimsel açıdan değerlendirmek üzere önceden bu uzmanlara gönderebilir.</w:t>
      </w:r>
    </w:p>
    <w:p w:rsidR="00ED28B3" w:rsidRPr="00C421D5" w:rsidRDefault="00E02F2B" w:rsidP="001176FF">
      <w:pPr>
        <w:spacing w:after="0" w:line="276" w:lineRule="auto"/>
        <w:ind w:firstLine="708"/>
        <w:jc w:val="both"/>
        <w:rPr>
          <w:rFonts w:ascii="Times New Roman" w:hAnsi="Times New Roman" w:cs="Times New Roman"/>
          <w:b/>
          <w:sz w:val="24"/>
          <w:szCs w:val="24"/>
        </w:rPr>
      </w:pPr>
      <w:r w:rsidRPr="00C421D5">
        <w:rPr>
          <w:rFonts w:ascii="Times New Roman" w:hAnsi="Times New Roman" w:cs="Times New Roman"/>
          <w:sz w:val="24"/>
          <w:szCs w:val="24"/>
        </w:rPr>
        <w:t>(2) Etik Kurul</w:t>
      </w:r>
      <w:r w:rsidR="004A14CA" w:rsidRPr="00C421D5">
        <w:rPr>
          <w:rFonts w:ascii="Times New Roman" w:hAnsi="Times New Roman" w:cs="Times New Roman"/>
          <w:sz w:val="24"/>
          <w:szCs w:val="24"/>
        </w:rPr>
        <w:t>, başvuruyu değerlendirdiğinde “etik yönden uygundur” ya da “etik yönden uygun değildir” şeklinde</w:t>
      </w:r>
      <w:r w:rsidR="00EC3BA0" w:rsidRPr="00C421D5">
        <w:rPr>
          <w:rFonts w:ascii="Times New Roman" w:hAnsi="Times New Roman" w:cs="Times New Roman"/>
          <w:sz w:val="24"/>
          <w:szCs w:val="24"/>
        </w:rPr>
        <w:t xml:space="preserve"> görüş bildirir. Etik Kurulun</w:t>
      </w:r>
      <w:r w:rsidR="004A14CA" w:rsidRPr="00C421D5">
        <w:rPr>
          <w:rFonts w:ascii="Times New Roman" w:hAnsi="Times New Roman" w:cs="Times New Roman"/>
          <w:sz w:val="24"/>
          <w:szCs w:val="24"/>
        </w:rPr>
        <w:t xml:space="preserve"> görüşü, toplantıdan sonraki </w:t>
      </w:r>
      <w:r w:rsidRPr="00C421D5">
        <w:rPr>
          <w:rFonts w:ascii="Times New Roman" w:hAnsi="Times New Roman" w:cs="Times New Roman"/>
          <w:sz w:val="24"/>
          <w:szCs w:val="24"/>
        </w:rPr>
        <w:t>10</w:t>
      </w:r>
      <w:r w:rsidR="001D22CA">
        <w:rPr>
          <w:rFonts w:ascii="Times New Roman" w:hAnsi="Times New Roman" w:cs="Times New Roman"/>
          <w:sz w:val="24"/>
          <w:szCs w:val="24"/>
        </w:rPr>
        <w:t xml:space="preserve"> (on)</w:t>
      </w:r>
      <w:r w:rsidRPr="00C421D5">
        <w:rPr>
          <w:rFonts w:ascii="Times New Roman" w:hAnsi="Times New Roman" w:cs="Times New Roman"/>
          <w:sz w:val="24"/>
          <w:szCs w:val="24"/>
        </w:rPr>
        <w:t xml:space="preserve"> gün</w:t>
      </w:r>
      <w:r w:rsidR="004A14CA" w:rsidRPr="00C421D5">
        <w:rPr>
          <w:rFonts w:ascii="Times New Roman" w:hAnsi="Times New Roman" w:cs="Times New Roman"/>
          <w:sz w:val="24"/>
          <w:szCs w:val="24"/>
        </w:rPr>
        <w:t xml:space="preserve"> içerisinde </w:t>
      </w:r>
      <w:r w:rsidRPr="00C421D5">
        <w:rPr>
          <w:rFonts w:ascii="Times New Roman" w:hAnsi="Times New Roman" w:cs="Times New Roman"/>
          <w:sz w:val="24"/>
          <w:szCs w:val="24"/>
        </w:rPr>
        <w:t>sorumlu araştırmacıya</w:t>
      </w:r>
      <w:r w:rsidR="00EC3BA0" w:rsidRPr="00C421D5">
        <w:rPr>
          <w:rFonts w:ascii="Times New Roman" w:hAnsi="Times New Roman" w:cs="Times New Roman"/>
          <w:sz w:val="24"/>
          <w:szCs w:val="24"/>
        </w:rPr>
        <w:t xml:space="preserve"> ya da</w:t>
      </w:r>
      <w:r w:rsidR="004A14CA" w:rsidRPr="00C421D5">
        <w:rPr>
          <w:rFonts w:ascii="Times New Roman" w:hAnsi="Times New Roman" w:cs="Times New Roman"/>
          <w:sz w:val="24"/>
          <w:szCs w:val="24"/>
        </w:rPr>
        <w:t xml:space="preserve"> </w:t>
      </w:r>
      <w:r w:rsidR="00EC3BA0" w:rsidRPr="00C421D5">
        <w:rPr>
          <w:rFonts w:ascii="Times New Roman" w:hAnsi="Times New Roman" w:cs="Times New Roman"/>
          <w:sz w:val="24"/>
          <w:szCs w:val="24"/>
        </w:rPr>
        <w:t xml:space="preserve">başvuru sahibine </w:t>
      </w:r>
      <w:r w:rsidR="004A14CA" w:rsidRPr="00C421D5">
        <w:rPr>
          <w:rFonts w:ascii="Times New Roman" w:hAnsi="Times New Roman" w:cs="Times New Roman"/>
          <w:sz w:val="24"/>
          <w:szCs w:val="24"/>
        </w:rPr>
        <w:t xml:space="preserve">yazılı olarak iletilir. Etik yönden uygun bulunmayan </w:t>
      </w:r>
      <w:r w:rsidR="00CC20ED" w:rsidRPr="00C421D5">
        <w:rPr>
          <w:rFonts w:ascii="Times New Roman" w:hAnsi="Times New Roman" w:cs="Times New Roman"/>
          <w:sz w:val="24"/>
          <w:szCs w:val="24"/>
        </w:rPr>
        <w:t xml:space="preserve">başvurularda gerekçe </w:t>
      </w:r>
      <w:r w:rsidR="004A14CA" w:rsidRPr="00C421D5">
        <w:rPr>
          <w:rFonts w:ascii="Times New Roman" w:hAnsi="Times New Roman" w:cs="Times New Roman"/>
          <w:sz w:val="24"/>
          <w:szCs w:val="24"/>
        </w:rPr>
        <w:t>belirtilmesi zorunludur.</w:t>
      </w:r>
    </w:p>
    <w:p w:rsidR="00ED28B3" w:rsidRPr="00C421D5" w:rsidRDefault="00E02F2B" w:rsidP="001176FF">
      <w:pPr>
        <w:spacing w:after="0" w:line="276" w:lineRule="auto"/>
        <w:ind w:firstLine="708"/>
        <w:jc w:val="both"/>
        <w:rPr>
          <w:rFonts w:ascii="Times New Roman" w:hAnsi="Times New Roman" w:cs="Times New Roman"/>
          <w:sz w:val="24"/>
          <w:szCs w:val="24"/>
        </w:rPr>
      </w:pPr>
      <w:r w:rsidRPr="00C421D5">
        <w:rPr>
          <w:rFonts w:ascii="Times New Roman" w:hAnsi="Times New Roman" w:cs="Times New Roman"/>
          <w:sz w:val="24"/>
          <w:szCs w:val="24"/>
        </w:rPr>
        <w:t>(3) Etik Kurul</w:t>
      </w:r>
      <w:r w:rsidR="00CC20ED" w:rsidRPr="00C421D5">
        <w:rPr>
          <w:rFonts w:ascii="Times New Roman" w:hAnsi="Times New Roman" w:cs="Times New Roman"/>
          <w:sz w:val="24"/>
          <w:szCs w:val="24"/>
        </w:rPr>
        <w:t>, başvuru tarihinden önce başlamış veya tamamlanmış araştırmaları gündemine almaz. Bu duru</w:t>
      </w:r>
      <w:r w:rsidR="00F603C0" w:rsidRPr="00C421D5">
        <w:rPr>
          <w:rFonts w:ascii="Times New Roman" w:hAnsi="Times New Roman" w:cs="Times New Roman"/>
          <w:sz w:val="24"/>
          <w:szCs w:val="24"/>
        </w:rPr>
        <w:t>m</w:t>
      </w:r>
      <w:r w:rsidRPr="00C421D5">
        <w:rPr>
          <w:rFonts w:ascii="Times New Roman" w:hAnsi="Times New Roman" w:cs="Times New Roman"/>
          <w:sz w:val="24"/>
          <w:szCs w:val="24"/>
        </w:rPr>
        <w:t>,</w:t>
      </w:r>
      <w:r w:rsidR="00F603C0" w:rsidRPr="00C421D5">
        <w:rPr>
          <w:rFonts w:ascii="Times New Roman" w:hAnsi="Times New Roman" w:cs="Times New Roman"/>
          <w:sz w:val="24"/>
          <w:szCs w:val="24"/>
        </w:rPr>
        <w:t xml:space="preserve"> Etik Kurulu</w:t>
      </w:r>
      <w:r w:rsidR="00EC3BA0" w:rsidRPr="00C421D5">
        <w:rPr>
          <w:rFonts w:ascii="Times New Roman" w:hAnsi="Times New Roman" w:cs="Times New Roman"/>
          <w:sz w:val="24"/>
          <w:szCs w:val="24"/>
        </w:rPr>
        <w:t>n</w:t>
      </w:r>
      <w:r w:rsidR="00CC20ED" w:rsidRPr="00C421D5">
        <w:rPr>
          <w:rFonts w:ascii="Times New Roman" w:hAnsi="Times New Roman" w:cs="Times New Roman"/>
          <w:sz w:val="24"/>
          <w:szCs w:val="24"/>
        </w:rPr>
        <w:t xml:space="preserve"> görüşünü belirtmesinden sonra fark edilmiş ise, Etik Kurulun kararı iptal edilir ve </w:t>
      </w:r>
      <w:r w:rsidR="00EC3BA0" w:rsidRPr="00C421D5">
        <w:rPr>
          <w:rFonts w:ascii="Times New Roman" w:hAnsi="Times New Roman" w:cs="Times New Roman"/>
          <w:sz w:val="24"/>
          <w:szCs w:val="24"/>
        </w:rPr>
        <w:t>iptal gerekçesi</w:t>
      </w:r>
      <w:r w:rsidR="00CC20ED" w:rsidRPr="00C421D5">
        <w:rPr>
          <w:rFonts w:ascii="Times New Roman" w:hAnsi="Times New Roman" w:cs="Times New Roman"/>
          <w:sz w:val="24"/>
          <w:szCs w:val="24"/>
        </w:rPr>
        <w:t xml:space="preserve"> hem </w:t>
      </w:r>
      <w:r w:rsidR="00EC3BA0" w:rsidRPr="00C421D5">
        <w:rPr>
          <w:rFonts w:ascii="Times New Roman" w:hAnsi="Times New Roman" w:cs="Times New Roman"/>
          <w:sz w:val="24"/>
          <w:szCs w:val="24"/>
        </w:rPr>
        <w:t xml:space="preserve">sorumlu araştırmacı </w:t>
      </w:r>
      <w:r w:rsidR="00CC20ED" w:rsidRPr="00C421D5">
        <w:rPr>
          <w:rFonts w:ascii="Times New Roman" w:hAnsi="Times New Roman" w:cs="Times New Roman"/>
          <w:sz w:val="24"/>
          <w:szCs w:val="24"/>
        </w:rPr>
        <w:t xml:space="preserve">hem de </w:t>
      </w:r>
      <w:r w:rsidR="00EC3BA0" w:rsidRPr="00C421D5">
        <w:rPr>
          <w:rFonts w:ascii="Times New Roman" w:hAnsi="Times New Roman" w:cs="Times New Roman"/>
          <w:sz w:val="24"/>
          <w:szCs w:val="24"/>
        </w:rPr>
        <w:t>ilgili</w:t>
      </w:r>
      <w:r w:rsidR="00CC20ED" w:rsidRPr="00C421D5">
        <w:rPr>
          <w:rFonts w:ascii="Times New Roman" w:hAnsi="Times New Roman" w:cs="Times New Roman"/>
          <w:sz w:val="24"/>
          <w:szCs w:val="24"/>
        </w:rPr>
        <w:t xml:space="preserve"> kurum amiri</w:t>
      </w:r>
      <w:r w:rsidR="00EC3BA0" w:rsidRPr="00C421D5">
        <w:rPr>
          <w:rFonts w:ascii="Times New Roman" w:hAnsi="Times New Roman" w:cs="Times New Roman"/>
          <w:sz w:val="24"/>
          <w:szCs w:val="24"/>
        </w:rPr>
        <w:t>ne yazıyla bildi</w:t>
      </w:r>
      <w:r w:rsidR="00CC20ED" w:rsidRPr="00C421D5">
        <w:rPr>
          <w:rFonts w:ascii="Times New Roman" w:hAnsi="Times New Roman" w:cs="Times New Roman"/>
          <w:sz w:val="24"/>
          <w:szCs w:val="24"/>
        </w:rPr>
        <w:t>rilir</w:t>
      </w:r>
      <w:r w:rsidR="00F603C0" w:rsidRPr="00C421D5">
        <w:rPr>
          <w:rFonts w:ascii="Times New Roman" w:hAnsi="Times New Roman" w:cs="Times New Roman"/>
          <w:sz w:val="24"/>
          <w:szCs w:val="24"/>
        </w:rPr>
        <w:t>.</w:t>
      </w:r>
    </w:p>
    <w:p w:rsidR="00ED28B3" w:rsidRPr="00C421D5" w:rsidRDefault="006751C4" w:rsidP="001176FF">
      <w:pPr>
        <w:spacing w:after="0" w:line="276" w:lineRule="auto"/>
        <w:ind w:firstLine="708"/>
        <w:jc w:val="both"/>
        <w:rPr>
          <w:rFonts w:ascii="Times New Roman" w:hAnsi="Times New Roman" w:cs="Times New Roman"/>
          <w:sz w:val="24"/>
          <w:szCs w:val="24"/>
        </w:rPr>
      </w:pPr>
      <w:r w:rsidRPr="00C421D5">
        <w:rPr>
          <w:rFonts w:ascii="Times New Roman" w:hAnsi="Times New Roman" w:cs="Times New Roman"/>
          <w:sz w:val="24"/>
          <w:szCs w:val="24"/>
        </w:rPr>
        <w:t>(4) Etik Kurul</w:t>
      </w:r>
      <w:r w:rsidR="00CC20ED" w:rsidRPr="00C421D5">
        <w:rPr>
          <w:rFonts w:ascii="Times New Roman" w:hAnsi="Times New Roman" w:cs="Times New Roman"/>
          <w:sz w:val="24"/>
          <w:szCs w:val="24"/>
        </w:rPr>
        <w:t xml:space="preserve"> üyesi/üyelerine ait araştırma başvurularının görüşülmesi durumunda, ilgili üye/üyeler bu görüşmelere katılamaz ve oy kullanamaz; ancak Etik Kurulu gerektiğinde bu üyenin/üyelerin bilgisine başvurabilir.</w:t>
      </w:r>
    </w:p>
    <w:p w:rsidR="00ED28B3" w:rsidRPr="00C421D5" w:rsidRDefault="00CC20ED" w:rsidP="001176FF">
      <w:pPr>
        <w:spacing w:after="0" w:line="276" w:lineRule="auto"/>
        <w:ind w:firstLine="708"/>
        <w:jc w:val="both"/>
        <w:rPr>
          <w:rFonts w:ascii="Times New Roman" w:hAnsi="Times New Roman" w:cs="Times New Roman"/>
          <w:sz w:val="24"/>
          <w:szCs w:val="24"/>
        </w:rPr>
      </w:pPr>
      <w:r w:rsidRPr="00C421D5">
        <w:rPr>
          <w:rFonts w:ascii="Times New Roman" w:hAnsi="Times New Roman" w:cs="Times New Roman"/>
          <w:sz w:val="24"/>
          <w:szCs w:val="24"/>
        </w:rPr>
        <w:t xml:space="preserve">(5) </w:t>
      </w:r>
      <w:r w:rsidR="006751C4" w:rsidRPr="00C421D5">
        <w:rPr>
          <w:rFonts w:ascii="Times New Roman" w:hAnsi="Times New Roman" w:cs="Times New Roman"/>
          <w:sz w:val="24"/>
          <w:szCs w:val="24"/>
        </w:rPr>
        <w:t>Etik Kurul</w:t>
      </w:r>
      <w:r w:rsidRPr="00C421D5">
        <w:rPr>
          <w:rFonts w:ascii="Times New Roman" w:hAnsi="Times New Roman" w:cs="Times New Roman"/>
          <w:sz w:val="24"/>
          <w:szCs w:val="24"/>
        </w:rPr>
        <w:t>, değerlendirdiği başvurular için bir kereliğine eksiklik belirtebilir ve/veya düzeltme isteyebilir. Düzeltme ve/veya eksiklik için başvuru sahibi tarafından gön</w:t>
      </w:r>
      <w:r w:rsidR="006751C4" w:rsidRPr="00C421D5">
        <w:rPr>
          <w:rFonts w:ascii="Times New Roman" w:hAnsi="Times New Roman" w:cs="Times New Roman"/>
          <w:sz w:val="24"/>
          <w:szCs w:val="24"/>
        </w:rPr>
        <w:t>derilen cevabi yazı, Etik Kurul</w:t>
      </w:r>
      <w:r w:rsidRPr="00C421D5">
        <w:rPr>
          <w:rFonts w:ascii="Times New Roman" w:hAnsi="Times New Roman" w:cs="Times New Roman"/>
          <w:sz w:val="24"/>
          <w:szCs w:val="24"/>
        </w:rPr>
        <w:t xml:space="preserve"> tarafından yapılacak ilk toplantıda görüşülür. Düzeltme </w:t>
      </w:r>
      <w:r w:rsidRPr="00C421D5">
        <w:rPr>
          <w:rFonts w:ascii="Times New Roman" w:hAnsi="Times New Roman" w:cs="Times New Roman"/>
          <w:sz w:val="24"/>
          <w:szCs w:val="24"/>
        </w:rPr>
        <w:lastRenderedPageBreak/>
        <w:t xml:space="preserve">ve/veya eksiklik için Etik Kuruluna </w:t>
      </w:r>
      <w:r w:rsidR="00313569" w:rsidRPr="00C421D5">
        <w:rPr>
          <w:rFonts w:ascii="Times New Roman" w:hAnsi="Times New Roman" w:cs="Times New Roman"/>
          <w:sz w:val="24"/>
          <w:szCs w:val="24"/>
        </w:rPr>
        <w:t>altmış</w:t>
      </w:r>
      <w:r w:rsidRPr="00C421D5">
        <w:rPr>
          <w:rFonts w:ascii="Times New Roman" w:hAnsi="Times New Roman" w:cs="Times New Roman"/>
          <w:sz w:val="24"/>
          <w:szCs w:val="24"/>
        </w:rPr>
        <w:t xml:space="preserve"> takvim günü içerisinde bir dönüş yapılmamış ise</w:t>
      </w:r>
      <w:r w:rsidR="00ED28B3" w:rsidRPr="00C421D5">
        <w:rPr>
          <w:rFonts w:ascii="Times New Roman" w:hAnsi="Times New Roman" w:cs="Times New Roman"/>
          <w:sz w:val="24"/>
          <w:szCs w:val="24"/>
        </w:rPr>
        <w:t xml:space="preserve"> başvuru geri çekilmiş sayılır.</w:t>
      </w:r>
    </w:p>
    <w:p w:rsidR="00ED28B3" w:rsidRPr="00057B1E" w:rsidRDefault="00005B20" w:rsidP="00057B1E">
      <w:pPr>
        <w:spacing w:after="0" w:line="276" w:lineRule="auto"/>
        <w:ind w:firstLine="708"/>
        <w:jc w:val="both"/>
        <w:rPr>
          <w:rFonts w:ascii="Times New Roman" w:hAnsi="Times New Roman" w:cs="Times New Roman"/>
          <w:bCs/>
          <w:sz w:val="24"/>
          <w:szCs w:val="24"/>
        </w:rPr>
      </w:pPr>
      <w:r w:rsidRPr="00057B1E">
        <w:rPr>
          <w:rFonts w:ascii="Times New Roman" w:hAnsi="Times New Roman" w:cs="Times New Roman"/>
          <w:sz w:val="24"/>
          <w:szCs w:val="24"/>
        </w:rPr>
        <w:t xml:space="preserve">(6) </w:t>
      </w:r>
      <w:r w:rsidR="00B72671" w:rsidRPr="00057B1E">
        <w:rPr>
          <w:rFonts w:ascii="Times New Roman" w:hAnsi="Times New Roman" w:cs="Times New Roman"/>
          <w:sz w:val="24"/>
          <w:szCs w:val="24"/>
        </w:rPr>
        <w:t>Etik Kurul</w:t>
      </w:r>
      <w:r w:rsidRPr="00057B1E">
        <w:rPr>
          <w:rFonts w:ascii="Times New Roman" w:hAnsi="Times New Roman" w:cs="Times New Roman"/>
          <w:sz w:val="24"/>
          <w:szCs w:val="24"/>
        </w:rPr>
        <w:t xml:space="preserve">a sunulan </w:t>
      </w:r>
      <w:r w:rsidR="00B72671" w:rsidRPr="00057B1E">
        <w:rPr>
          <w:rFonts w:ascii="Times New Roman" w:hAnsi="Times New Roman" w:cs="Times New Roman"/>
          <w:sz w:val="24"/>
          <w:szCs w:val="24"/>
        </w:rPr>
        <w:t xml:space="preserve">başvuru dosyaları ve Etik Kurul </w:t>
      </w:r>
      <w:r w:rsidRPr="00057B1E">
        <w:rPr>
          <w:rFonts w:ascii="Times New Roman" w:hAnsi="Times New Roman" w:cs="Times New Roman"/>
          <w:sz w:val="24"/>
          <w:szCs w:val="24"/>
        </w:rPr>
        <w:t>kararları gizli olup, yetkili makamlar ve başvuru sahipler</w:t>
      </w:r>
      <w:r w:rsidR="00ED28B3" w:rsidRPr="00057B1E">
        <w:rPr>
          <w:rFonts w:ascii="Times New Roman" w:hAnsi="Times New Roman" w:cs="Times New Roman"/>
          <w:sz w:val="24"/>
          <w:szCs w:val="24"/>
        </w:rPr>
        <w:t>inden başkasına bilgi verilmez.</w:t>
      </w:r>
    </w:p>
    <w:p w:rsidR="00ED28B3" w:rsidRPr="00C421D5" w:rsidRDefault="00B72671" w:rsidP="001176FF">
      <w:pPr>
        <w:spacing w:after="0" w:line="276" w:lineRule="auto"/>
        <w:ind w:firstLine="708"/>
        <w:jc w:val="both"/>
        <w:rPr>
          <w:rFonts w:ascii="Times New Roman" w:hAnsi="Times New Roman" w:cs="Times New Roman"/>
          <w:sz w:val="24"/>
          <w:szCs w:val="24"/>
        </w:rPr>
      </w:pPr>
      <w:r w:rsidRPr="00C421D5">
        <w:rPr>
          <w:rFonts w:ascii="Times New Roman" w:hAnsi="Times New Roman" w:cs="Times New Roman"/>
          <w:sz w:val="24"/>
          <w:szCs w:val="24"/>
        </w:rPr>
        <w:t>(7) Etik Kurulun</w:t>
      </w:r>
      <w:r w:rsidR="00047A7A" w:rsidRPr="00C421D5">
        <w:rPr>
          <w:rFonts w:ascii="Times New Roman" w:hAnsi="Times New Roman" w:cs="Times New Roman"/>
          <w:sz w:val="24"/>
          <w:szCs w:val="24"/>
        </w:rPr>
        <w:t xml:space="preserve"> olumlu görüş verdiği bir araştırmanın </w:t>
      </w:r>
      <w:r w:rsidRPr="00C421D5">
        <w:rPr>
          <w:rFonts w:ascii="Times New Roman" w:hAnsi="Times New Roman" w:cs="Times New Roman"/>
          <w:sz w:val="24"/>
          <w:szCs w:val="24"/>
        </w:rPr>
        <w:t xml:space="preserve">onayından sonra, çalışmanın </w:t>
      </w:r>
      <w:r w:rsidR="00047A7A" w:rsidRPr="00C421D5">
        <w:rPr>
          <w:rFonts w:ascii="Times New Roman" w:hAnsi="Times New Roman" w:cs="Times New Roman"/>
          <w:sz w:val="24"/>
          <w:szCs w:val="24"/>
        </w:rPr>
        <w:t xml:space="preserve">etik ilkelere uygun bir şekilde </w:t>
      </w:r>
      <w:r w:rsidRPr="00C421D5">
        <w:rPr>
          <w:rFonts w:ascii="Times New Roman" w:hAnsi="Times New Roman" w:cs="Times New Roman"/>
          <w:sz w:val="24"/>
          <w:szCs w:val="24"/>
        </w:rPr>
        <w:t>yürütülmediği</w:t>
      </w:r>
      <w:r w:rsidR="00047A7A" w:rsidRPr="00C421D5">
        <w:rPr>
          <w:rFonts w:ascii="Times New Roman" w:hAnsi="Times New Roman" w:cs="Times New Roman"/>
          <w:sz w:val="24"/>
          <w:szCs w:val="24"/>
        </w:rPr>
        <w:t xml:space="preserve"> </w:t>
      </w:r>
      <w:r w:rsidRPr="00C421D5">
        <w:rPr>
          <w:rFonts w:ascii="Times New Roman" w:hAnsi="Times New Roman" w:cs="Times New Roman"/>
          <w:sz w:val="24"/>
          <w:szCs w:val="24"/>
        </w:rPr>
        <w:t>saptanırsa, bu durum</w:t>
      </w:r>
      <w:r w:rsidR="00047A7A" w:rsidRPr="00C421D5">
        <w:rPr>
          <w:rFonts w:ascii="Times New Roman" w:hAnsi="Times New Roman" w:cs="Times New Roman"/>
          <w:sz w:val="24"/>
          <w:szCs w:val="24"/>
        </w:rPr>
        <w:t xml:space="preserve"> araştı</w:t>
      </w:r>
      <w:r w:rsidRPr="00C421D5">
        <w:rPr>
          <w:rFonts w:ascii="Times New Roman" w:hAnsi="Times New Roman" w:cs="Times New Roman"/>
          <w:sz w:val="24"/>
          <w:szCs w:val="24"/>
        </w:rPr>
        <w:t>rmacıların bağlı olduğu kurum</w:t>
      </w:r>
      <w:r w:rsidR="0084230B" w:rsidRPr="00C421D5">
        <w:rPr>
          <w:rFonts w:ascii="Times New Roman" w:hAnsi="Times New Roman" w:cs="Times New Roman"/>
          <w:sz w:val="24"/>
          <w:szCs w:val="24"/>
        </w:rPr>
        <w:t>un</w:t>
      </w:r>
      <w:r w:rsidRPr="00C421D5">
        <w:rPr>
          <w:rFonts w:ascii="Times New Roman" w:hAnsi="Times New Roman" w:cs="Times New Roman"/>
          <w:sz w:val="24"/>
          <w:szCs w:val="24"/>
        </w:rPr>
        <w:t xml:space="preserve"> </w:t>
      </w:r>
      <w:r w:rsidR="0084230B" w:rsidRPr="00C421D5">
        <w:rPr>
          <w:rFonts w:ascii="Times New Roman" w:hAnsi="Times New Roman" w:cs="Times New Roman"/>
          <w:sz w:val="24"/>
          <w:szCs w:val="24"/>
        </w:rPr>
        <w:t>yöneticilerine</w:t>
      </w:r>
      <w:r w:rsidRPr="00C421D5">
        <w:rPr>
          <w:rFonts w:ascii="Times New Roman" w:hAnsi="Times New Roman" w:cs="Times New Roman"/>
          <w:sz w:val="24"/>
          <w:szCs w:val="24"/>
        </w:rPr>
        <w:t xml:space="preserve"> yazılı olarak bildirilir ve </w:t>
      </w:r>
      <w:r w:rsidR="0084230B" w:rsidRPr="00C421D5">
        <w:rPr>
          <w:rFonts w:ascii="Times New Roman" w:hAnsi="Times New Roman" w:cs="Times New Roman"/>
          <w:sz w:val="24"/>
          <w:szCs w:val="24"/>
        </w:rPr>
        <w:t>araştırmanın durdurulması istenir. Etik Kurul</w:t>
      </w:r>
      <w:r w:rsidR="00047A7A" w:rsidRPr="00C421D5">
        <w:rPr>
          <w:rFonts w:ascii="Times New Roman" w:hAnsi="Times New Roman" w:cs="Times New Roman"/>
          <w:sz w:val="24"/>
          <w:szCs w:val="24"/>
        </w:rPr>
        <w:t>, durumu ilk toplantısında gündemine alır ve kararı iptal edebilir.</w:t>
      </w:r>
    </w:p>
    <w:p w:rsidR="00ED28B3" w:rsidRPr="00C421D5" w:rsidRDefault="00B85BFC" w:rsidP="001176FF">
      <w:pPr>
        <w:spacing w:after="0" w:line="276" w:lineRule="auto"/>
        <w:ind w:firstLine="708"/>
        <w:jc w:val="both"/>
        <w:rPr>
          <w:rFonts w:ascii="Times New Roman" w:hAnsi="Times New Roman" w:cs="Times New Roman"/>
          <w:sz w:val="24"/>
          <w:szCs w:val="24"/>
        </w:rPr>
      </w:pPr>
      <w:r w:rsidRPr="00C421D5">
        <w:rPr>
          <w:rFonts w:ascii="Times New Roman" w:hAnsi="Times New Roman" w:cs="Times New Roman"/>
          <w:sz w:val="24"/>
          <w:szCs w:val="24"/>
        </w:rPr>
        <w:t xml:space="preserve">(8) Etik Kurul tarafından uygun bulunan araştırmalar hakkında gerekli görüldüğünde gelişme raporu istenebilir. Bu raporların hazırlanmasından ve Rektörlüğe ulaştırılmasından, </w:t>
      </w:r>
      <w:r w:rsidR="00ED28B3" w:rsidRPr="00C421D5">
        <w:rPr>
          <w:rFonts w:ascii="Times New Roman" w:hAnsi="Times New Roman" w:cs="Times New Roman"/>
          <w:sz w:val="24"/>
          <w:szCs w:val="24"/>
        </w:rPr>
        <w:t>sorumlu araştırmacı sorumludur.</w:t>
      </w:r>
    </w:p>
    <w:p w:rsidR="00ED28B3" w:rsidRPr="00C421D5" w:rsidRDefault="00B85BFC" w:rsidP="001176FF">
      <w:pPr>
        <w:spacing w:after="0" w:line="276" w:lineRule="auto"/>
        <w:ind w:firstLine="708"/>
        <w:jc w:val="both"/>
        <w:rPr>
          <w:rFonts w:ascii="Times New Roman" w:hAnsi="Times New Roman" w:cs="Times New Roman"/>
          <w:sz w:val="24"/>
          <w:szCs w:val="24"/>
        </w:rPr>
      </w:pPr>
      <w:r w:rsidRPr="00C421D5">
        <w:rPr>
          <w:rFonts w:ascii="Times New Roman" w:hAnsi="Times New Roman" w:cs="Times New Roman"/>
          <w:sz w:val="24"/>
          <w:szCs w:val="24"/>
        </w:rPr>
        <w:t xml:space="preserve">(9) </w:t>
      </w:r>
      <w:r w:rsidR="00E77FD5" w:rsidRPr="00C421D5">
        <w:rPr>
          <w:rFonts w:ascii="Times New Roman" w:hAnsi="Times New Roman" w:cs="Times New Roman"/>
          <w:sz w:val="24"/>
          <w:szCs w:val="24"/>
        </w:rPr>
        <w:t>Etik Kurul karar verirken konuyla ilgili tüm yasal düzenle</w:t>
      </w:r>
      <w:r w:rsidR="00C22E5D" w:rsidRPr="00C421D5">
        <w:rPr>
          <w:rFonts w:ascii="Times New Roman" w:hAnsi="Times New Roman" w:cs="Times New Roman"/>
          <w:sz w:val="24"/>
          <w:szCs w:val="24"/>
        </w:rPr>
        <w:t>meleri, mesleki etiği</w:t>
      </w:r>
      <w:r w:rsidR="00F603C0" w:rsidRPr="00C421D5">
        <w:rPr>
          <w:rFonts w:ascii="Times New Roman" w:hAnsi="Times New Roman" w:cs="Times New Roman"/>
          <w:sz w:val="24"/>
          <w:szCs w:val="24"/>
        </w:rPr>
        <w:t xml:space="preserve">, ulusal ve </w:t>
      </w:r>
      <w:r w:rsidR="00E77FD5" w:rsidRPr="00C421D5">
        <w:rPr>
          <w:rFonts w:ascii="Times New Roman" w:hAnsi="Times New Roman" w:cs="Times New Roman"/>
          <w:sz w:val="24"/>
          <w:szCs w:val="24"/>
        </w:rPr>
        <w:t xml:space="preserve">uluslararası bildirge ve duyurular ile etik değer ve </w:t>
      </w:r>
      <w:r w:rsidR="00ED28B3" w:rsidRPr="00C421D5">
        <w:rPr>
          <w:rFonts w:ascii="Times New Roman" w:hAnsi="Times New Roman" w:cs="Times New Roman"/>
          <w:sz w:val="24"/>
          <w:szCs w:val="24"/>
        </w:rPr>
        <w:t>ilkeleri göz önünde bulundurur.</w:t>
      </w:r>
    </w:p>
    <w:p w:rsidR="00ED28B3" w:rsidRPr="00C421D5" w:rsidRDefault="0034636C" w:rsidP="001176FF">
      <w:pPr>
        <w:spacing w:after="0" w:line="276" w:lineRule="auto"/>
        <w:ind w:firstLine="708"/>
        <w:jc w:val="both"/>
        <w:rPr>
          <w:rFonts w:ascii="Times New Roman" w:hAnsi="Times New Roman" w:cs="Times New Roman"/>
          <w:sz w:val="24"/>
          <w:szCs w:val="24"/>
        </w:rPr>
      </w:pPr>
      <w:r w:rsidRPr="00C421D5">
        <w:rPr>
          <w:rFonts w:ascii="Times New Roman" w:hAnsi="Times New Roman" w:cs="Times New Roman"/>
          <w:sz w:val="24"/>
          <w:szCs w:val="24"/>
        </w:rPr>
        <w:t xml:space="preserve">(10) </w:t>
      </w:r>
      <w:r w:rsidR="00917332" w:rsidRPr="00C421D5">
        <w:rPr>
          <w:rFonts w:ascii="Times New Roman" w:hAnsi="Times New Roman" w:cs="Times New Roman"/>
          <w:sz w:val="24"/>
          <w:szCs w:val="24"/>
        </w:rPr>
        <w:t xml:space="preserve">Etik Kurul hizmetlerinin yürütülebilmesi için gizlilik esaslarına uygun fiziki ortam, en az bir sekreter, toplantı odası,  arşiv yeri,  araç ve gereç ihtiyacı Rektörlük tarafından sağlanır. </w:t>
      </w:r>
    </w:p>
    <w:p w:rsidR="00ED28B3" w:rsidRPr="00C421D5" w:rsidRDefault="0034636C" w:rsidP="001176FF">
      <w:pPr>
        <w:spacing w:after="0" w:line="276" w:lineRule="auto"/>
        <w:ind w:firstLine="708"/>
        <w:jc w:val="both"/>
        <w:rPr>
          <w:rFonts w:ascii="Times New Roman" w:hAnsi="Times New Roman" w:cs="Times New Roman"/>
          <w:sz w:val="24"/>
          <w:szCs w:val="24"/>
        </w:rPr>
      </w:pPr>
      <w:r w:rsidRPr="00C421D5">
        <w:rPr>
          <w:rFonts w:ascii="Times New Roman" w:hAnsi="Times New Roman" w:cs="Times New Roman"/>
          <w:sz w:val="24"/>
          <w:szCs w:val="24"/>
        </w:rPr>
        <w:t>(11) Büro hizmetlerinin ve araştırma önerilerinin incelenmesi ile ilgili işlemlerin aksamadan yürüt</w:t>
      </w:r>
      <w:r w:rsidR="00ED28B3" w:rsidRPr="00C421D5">
        <w:rPr>
          <w:rFonts w:ascii="Times New Roman" w:hAnsi="Times New Roman" w:cs="Times New Roman"/>
          <w:sz w:val="24"/>
          <w:szCs w:val="24"/>
        </w:rPr>
        <w:t>ülmesinden raportör sorumludur.</w:t>
      </w:r>
    </w:p>
    <w:p w:rsidR="00ED28B3" w:rsidRPr="00C421D5" w:rsidRDefault="000F4206" w:rsidP="001176FF">
      <w:pPr>
        <w:spacing w:after="0" w:line="276" w:lineRule="auto"/>
        <w:ind w:firstLine="708"/>
        <w:jc w:val="both"/>
        <w:rPr>
          <w:rFonts w:ascii="Times New Roman" w:hAnsi="Times New Roman" w:cs="Times New Roman"/>
          <w:sz w:val="24"/>
          <w:szCs w:val="24"/>
        </w:rPr>
      </w:pPr>
      <w:r w:rsidRPr="00C421D5">
        <w:rPr>
          <w:rFonts w:ascii="Times New Roman" w:hAnsi="Times New Roman" w:cs="Times New Roman"/>
          <w:sz w:val="24"/>
          <w:szCs w:val="24"/>
        </w:rPr>
        <w:t>(12)</w:t>
      </w:r>
      <w:r w:rsidR="00ED47B5" w:rsidRPr="00C421D5">
        <w:rPr>
          <w:rFonts w:ascii="Times New Roman" w:hAnsi="Times New Roman" w:cs="Times New Roman"/>
          <w:b/>
          <w:sz w:val="24"/>
          <w:szCs w:val="24"/>
        </w:rPr>
        <w:t xml:space="preserve"> </w:t>
      </w:r>
      <w:r w:rsidRPr="00C421D5">
        <w:rPr>
          <w:rFonts w:ascii="Times New Roman" w:hAnsi="Times New Roman" w:cs="Times New Roman"/>
          <w:sz w:val="24"/>
          <w:szCs w:val="24"/>
        </w:rPr>
        <w:t>Başvuru işlemlerinin aksamadan yürütülm</w:t>
      </w:r>
      <w:r w:rsidR="00ED28B3" w:rsidRPr="00C421D5">
        <w:rPr>
          <w:rFonts w:ascii="Times New Roman" w:hAnsi="Times New Roman" w:cs="Times New Roman"/>
          <w:sz w:val="24"/>
          <w:szCs w:val="24"/>
        </w:rPr>
        <w:t xml:space="preserve">esinden sekretarya sorumludur. </w:t>
      </w:r>
    </w:p>
    <w:p w:rsidR="00ED28B3" w:rsidRPr="007752D0" w:rsidRDefault="00B75D49" w:rsidP="001176FF">
      <w:pPr>
        <w:spacing w:after="0" w:line="276" w:lineRule="auto"/>
        <w:ind w:firstLine="708"/>
        <w:jc w:val="both"/>
        <w:rPr>
          <w:rFonts w:ascii="Times New Roman" w:hAnsi="Times New Roman" w:cs="Times New Roman"/>
          <w:sz w:val="24"/>
          <w:szCs w:val="24"/>
        </w:rPr>
      </w:pPr>
      <w:r w:rsidRPr="007752D0">
        <w:rPr>
          <w:rFonts w:ascii="Times New Roman" w:hAnsi="Times New Roman" w:cs="Times New Roman"/>
          <w:sz w:val="24"/>
          <w:szCs w:val="24"/>
        </w:rPr>
        <w:t>(13) Kurum dışı başvurulardan, kurumun göstereceği bir hesaba Üniversite yönetim kurulu tarafından belirlenen miktarda kırtasiye ve posta giderleri iç</w:t>
      </w:r>
      <w:r w:rsidR="00ED28B3" w:rsidRPr="007752D0">
        <w:rPr>
          <w:rFonts w:ascii="Times New Roman" w:hAnsi="Times New Roman" w:cs="Times New Roman"/>
          <w:sz w:val="24"/>
          <w:szCs w:val="24"/>
        </w:rPr>
        <w:t>in ücret yatırması istenebilir.</w:t>
      </w:r>
    </w:p>
    <w:p w:rsidR="0034636C" w:rsidRPr="00C421D5" w:rsidRDefault="0034636C" w:rsidP="001176FF">
      <w:pPr>
        <w:spacing w:after="0" w:line="276" w:lineRule="auto"/>
        <w:ind w:firstLine="708"/>
        <w:jc w:val="both"/>
        <w:rPr>
          <w:rFonts w:ascii="Times New Roman" w:hAnsi="Times New Roman" w:cs="Times New Roman"/>
          <w:sz w:val="24"/>
          <w:szCs w:val="24"/>
        </w:rPr>
      </w:pPr>
      <w:r w:rsidRPr="00C421D5">
        <w:rPr>
          <w:rFonts w:ascii="Times New Roman" w:hAnsi="Times New Roman" w:cs="Times New Roman"/>
          <w:sz w:val="24"/>
          <w:szCs w:val="24"/>
        </w:rPr>
        <w:t>(1</w:t>
      </w:r>
      <w:r w:rsidR="00B75D49" w:rsidRPr="00C421D5">
        <w:rPr>
          <w:rFonts w:ascii="Times New Roman" w:hAnsi="Times New Roman" w:cs="Times New Roman"/>
          <w:sz w:val="24"/>
          <w:szCs w:val="24"/>
        </w:rPr>
        <w:t>4</w:t>
      </w:r>
      <w:r w:rsidRPr="00C421D5">
        <w:rPr>
          <w:rFonts w:ascii="Times New Roman" w:hAnsi="Times New Roman" w:cs="Times New Roman"/>
          <w:sz w:val="24"/>
          <w:szCs w:val="24"/>
        </w:rPr>
        <w:t>) Etik Kurul, kurum dışı tüm yazışmalarını Rektörlük aracılığıyla yapar.</w:t>
      </w:r>
    </w:p>
    <w:p w:rsidR="00ED28B3" w:rsidRPr="00C421D5" w:rsidRDefault="00E44823" w:rsidP="001176FF">
      <w:pPr>
        <w:spacing w:after="0" w:line="276" w:lineRule="auto"/>
        <w:ind w:firstLine="708"/>
        <w:jc w:val="both"/>
        <w:rPr>
          <w:rFonts w:ascii="Times New Roman" w:hAnsi="Times New Roman" w:cs="Times New Roman"/>
          <w:b/>
          <w:sz w:val="24"/>
          <w:szCs w:val="24"/>
        </w:rPr>
      </w:pPr>
      <w:r w:rsidRPr="00C421D5">
        <w:rPr>
          <w:rFonts w:ascii="Times New Roman" w:hAnsi="Times New Roman" w:cs="Times New Roman"/>
          <w:b/>
          <w:sz w:val="24"/>
          <w:szCs w:val="24"/>
        </w:rPr>
        <w:t>Dosya Üzerinden İnceleme</w:t>
      </w:r>
    </w:p>
    <w:p w:rsidR="00E44823" w:rsidRPr="00C421D5" w:rsidRDefault="00ED47B5" w:rsidP="001176FF">
      <w:pPr>
        <w:spacing w:after="0" w:line="276" w:lineRule="auto"/>
        <w:ind w:firstLine="708"/>
        <w:jc w:val="both"/>
        <w:rPr>
          <w:rFonts w:ascii="Times New Roman" w:hAnsi="Times New Roman" w:cs="Times New Roman"/>
          <w:b/>
          <w:sz w:val="24"/>
          <w:szCs w:val="24"/>
        </w:rPr>
      </w:pPr>
      <w:r w:rsidRPr="00C421D5">
        <w:rPr>
          <w:rFonts w:ascii="Times New Roman" w:hAnsi="Times New Roman" w:cs="Times New Roman"/>
          <w:b/>
          <w:sz w:val="24"/>
          <w:szCs w:val="24"/>
        </w:rPr>
        <w:t>MADDE 8</w:t>
      </w:r>
      <w:r w:rsidRPr="00C421D5">
        <w:rPr>
          <w:rFonts w:ascii="Times New Roman" w:hAnsi="Times New Roman" w:cs="Times New Roman"/>
          <w:sz w:val="24"/>
          <w:szCs w:val="24"/>
        </w:rPr>
        <w:t xml:space="preserve"> – (1)</w:t>
      </w:r>
      <w:r w:rsidR="00E44823" w:rsidRPr="00C421D5">
        <w:rPr>
          <w:rFonts w:ascii="Times New Roman" w:hAnsi="Times New Roman" w:cs="Times New Roman"/>
          <w:sz w:val="24"/>
          <w:szCs w:val="24"/>
        </w:rPr>
        <w:t xml:space="preserve"> Etik Kurul, etik onay başvurularında, başvuru dosyasını aşağıdaki ilkeler ışığında değerlendirir:</w:t>
      </w:r>
    </w:p>
    <w:p w:rsidR="00E44823" w:rsidRPr="00C421D5" w:rsidRDefault="00E44823" w:rsidP="001176FF">
      <w:pPr>
        <w:spacing w:after="0" w:line="276" w:lineRule="auto"/>
        <w:ind w:firstLine="708"/>
        <w:jc w:val="both"/>
        <w:rPr>
          <w:rFonts w:ascii="Times New Roman" w:hAnsi="Times New Roman" w:cs="Times New Roman"/>
          <w:sz w:val="24"/>
          <w:szCs w:val="24"/>
        </w:rPr>
      </w:pPr>
      <w:r w:rsidRPr="00C421D5">
        <w:rPr>
          <w:rFonts w:ascii="Times New Roman" w:hAnsi="Times New Roman" w:cs="Times New Roman"/>
          <w:sz w:val="24"/>
          <w:szCs w:val="24"/>
        </w:rPr>
        <w:t xml:space="preserve">a) </w:t>
      </w:r>
      <w:r w:rsidR="005740C3">
        <w:rPr>
          <w:rFonts w:ascii="Times New Roman" w:hAnsi="Times New Roman" w:cs="Times New Roman"/>
          <w:sz w:val="24"/>
          <w:szCs w:val="24"/>
        </w:rPr>
        <w:t>Sekr</w:t>
      </w:r>
      <w:r w:rsidR="0009533F">
        <w:rPr>
          <w:rFonts w:ascii="Times New Roman" w:hAnsi="Times New Roman" w:cs="Times New Roman"/>
          <w:sz w:val="24"/>
          <w:szCs w:val="24"/>
        </w:rPr>
        <w:t>et</w:t>
      </w:r>
      <w:r w:rsidR="005740C3">
        <w:rPr>
          <w:rFonts w:ascii="Times New Roman" w:hAnsi="Times New Roman" w:cs="Times New Roman"/>
          <w:sz w:val="24"/>
          <w:szCs w:val="24"/>
        </w:rPr>
        <w:t>a</w:t>
      </w:r>
      <w:r w:rsidR="00847743">
        <w:rPr>
          <w:rFonts w:ascii="Times New Roman" w:hAnsi="Times New Roman" w:cs="Times New Roman"/>
          <w:sz w:val="24"/>
          <w:szCs w:val="24"/>
        </w:rPr>
        <w:t xml:space="preserve">rya </w:t>
      </w:r>
      <w:r w:rsidRPr="00C421D5">
        <w:rPr>
          <w:rFonts w:ascii="Times New Roman" w:hAnsi="Times New Roman" w:cs="Times New Roman"/>
          <w:sz w:val="24"/>
          <w:szCs w:val="24"/>
        </w:rPr>
        <w:t xml:space="preserve">ilk incelemeyi dosya üzerinde şekil yönünden yapar. Başvuru dosyasında eksiklik/düzeltme belirlenmişse, bir kereliğine belirlenen süre içerisinde başvuru sahibinden dosyanın tamamlanmasını ister. </w:t>
      </w:r>
      <w:r w:rsidR="00847743" w:rsidRPr="00057B1E">
        <w:rPr>
          <w:rFonts w:ascii="Times New Roman" w:hAnsi="Times New Roman" w:cs="Times New Roman"/>
          <w:sz w:val="24"/>
          <w:szCs w:val="24"/>
        </w:rPr>
        <w:t xml:space="preserve">10 </w:t>
      </w:r>
      <w:r w:rsidR="001D22CA">
        <w:rPr>
          <w:rFonts w:ascii="Times New Roman" w:hAnsi="Times New Roman" w:cs="Times New Roman"/>
          <w:sz w:val="24"/>
          <w:szCs w:val="24"/>
        </w:rPr>
        <w:t xml:space="preserve">(on) </w:t>
      </w:r>
      <w:r w:rsidR="00847743" w:rsidRPr="00057B1E">
        <w:rPr>
          <w:rFonts w:ascii="Times New Roman" w:hAnsi="Times New Roman" w:cs="Times New Roman"/>
          <w:sz w:val="24"/>
          <w:szCs w:val="24"/>
        </w:rPr>
        <w:t>gün</w:t>
      </w:r>
      <w:r w:rsidRPr="00057B1E">
        <w:rPr>
          <w:rFonts w:ascii="Times New Roman" w:hAnsi="Times New Roman" w:cs="Times New Roman"/>
          <w:sz w:val="24"/>
          <w:szCs w:val="24"/>
        </w:rPr>
        <w:t xml:space="preserve"> içerisinde</w:t>
      </w:r>
      <w:r w:rsidR="0009533F">
        <w:rPr>
          <w:rFonts w:ascii="Times New Roman" w:hAnsi="Times New Roman" w:cs="Times New Roman"/>
          <w:sz w:val="24"/>
          <w:szCs w:val="24"/>
        </w:rPr>
        <w:t xml:space="preserve"> tamamlanmayan dosyalar</w:t>
      </w:r>
      <w:r w:rsidRPr="00C421D5">
        <w:rPr>
          <w:rFonts w:ascii="Times New Roman" w:hAnsi="Times New Roman" w:cs="Times New Roman"/>
          <w:sz w:val="24"/>
          <w:szCs w:val="24"/>
        </w:rPr>
        <w:t xml:space="preserve"> geri çekilmiş sayılır, işlemden kaldırılır.</w:t>
      </w:r>
    </w:p>
    <w:p w:rsidR="00E44823" w:rsidRPr="00C421D5" w:rsidRDefault="00E44823" w:rsidP="001176FF">
      <w:pPr>
        <w:spacing w:after="0" w:line="276" w:lineRule="auto"/>
        <w:ind w:firstLine="708"/>
        <w:jc w:val="both"/>
        <w:rPr>
          <w:rFonts w:ascii="Times New Roman" w:hAnsi="Times New Roman" w:cs="Times New Roman"/>
          <w:sz w:val="24"/>
          <w:szCs w:val="24"/>
        </w:rPr>
      </w:pPr>
      <w:r w:rsidRPr="00C421D5">
        <w:rPr>
          <w:rFonts w:ascii="Times New Roman" w:hAnsi="Times New Roman" w:cs="Times New Roman"/>
          <w:sz w:val="24"/>
          <w:szCs w:val="24"/>
        </w:rPr>
        <w:t>b) Başkan, hakkında inceleme karan verdiği her dosya için üyelerden birini görevlendirir. Üye, geçerli ve haklı nedenlerini yazılı olarak Etik Kurula bildirmek kaydıyla görevden çekilme hakkına sahiptir.</w:t>
      </w:r>
    </w:p>
    <w:p w:rsidR="00E44823" w:rsidRPr="00C421D5" w:rsidRDefault="00E44823" w:rsidP="001176FF">
      <w:pPr>
        <w:spacing w:after="0" w:line="276" w:lineRule="auto"/>
        <w:ind w:firstLine="708"/>
        <w:jc w:val="both"/>
        <w:rPr>
          <w:rFonts w:ascii="Times New Roman" w:hAnsi="Times New Roman" w:cs="Times New Roman"/>
          <w:sz w:val="24"/>
          <w:szCs w:val="24"/>
        </w:rPr>
      </w:pPr>
      <w:r w:rsidRPr="00C421D5">
        <w:rPr>
          <w:rFonts w:ascii="Times New Roman" w:hAnsi="Times New Roman" w:cs="Times New Roman"/>
          <w:sz w:val="24"/>
          <w:szCs w:val="24"/>
        </w:rPr>
        <w:t xml:space="preserve">c) Görevli </w:t>
      </w:r>
      <w:r w:rsidR="005740C3">
        <w:rPr>
          <w:rFonts w:ascii="Times New Roman" w:hAnsi="Times New Roman" w:cs="Times New Roman"/>
          <w:sz w:val="24"/>
          <w:szCs w:val="24"/>
        </w:rPr>
        <w:t>E</w:t>
      </w:r>
      <w:r w:rsidRPr="00C421D5">
        <w:rPr>
          <w:rFonts w:ascii="Times New Roman" w:hAnsi="Times New Roman" w:cs="Times New Roman"/>
          <w:sz w:val="24"/>
          <w:szCs w:val="24"/>
        </w:rPr>
        <w:t xml:space="preserve">tik </w:t>
      </w:r>
      <w:r w:rsidR="005740C3">
        <w:rPr>
          <w:rFonts w:ascii="Times New Roman" w:hAnsi="Times New Roman" w:cs="Times New Roman"/>
          <w:sz w:val="24"/>
          <w:szCs w:val="24"/>
        </w:rPr>
        <w:t>K</w:t>
      </w:r>
      <w:r w:rsidRPr="00C421D5">
        <w:rPr>
          <w:rFonts w:ascii="Times New Roman" w:hAnsi="Times New Roman" w:cs="Times New Roman"/>
          <w:sz w:val="24"/>
          <w:szCs w:val="24"/>
        </w:rPr>
        <w:t xml:space="preserve">urul </w:t>
      </w:r>
      <w:r w:rsidR="005740C3">
        <w:rPr>
          <w:rFonts w:ascii="Times New Roman" w:hAnsi="Times New Roman" w:cs="Times New Roman"/>
          <w:sz w:val="24"/>
          <w:szCs w:val="24"/>
        </w:rPr>
        <w:t>ü</w:t>
      </w:r>
      <w:r w:rsidRPr="00C421D5">
        <w:rPr>
          <w:rFonts w:ascii="Times New Roman" w:hAnsi="Times New Roman" w:cs="Times New Roman"/>
          <w:sz w:val="24"/>
          <w:szCs w:val="24"/>
        </w:rPr>
        <w:t xml:space="preserve">yesi, incelemesini </w:t>
      </w:r>
      <w:r w:rsidR="005740C3">
        <w:rPr>
          <w:rFonts w:ascii="Times New Roman" w:hAnsi="Times New Roman" w:cs="Times New Roman"/>
          <w:sz w:val="24"/>
          <w:szCs w:val="24"/>
        </w:rPr>
        <w:t>E</w:t>
      </w:r>
      <w:r w:rsidR="0009533F">
        <w:rPr>
          <w:rFonts w:ascii="Times New Roman" w:hAnsi="Times New Roman" w:cs="Times New Roman"/>
          <w:sz w:val="24"/>
          <w:szCs w:val="24"/>
        </w:rPr>
        <w:t xml:space="preserve">tik </w:t>
      </w:r>
      <w:r w:rsidR="005740C3">
        <w:rPr>
          <w:rFonts w:ascii="Times New Roman" w:hAnsi="Times New Roman" w:cs="Times New Roman"/>
          <w:sz w:val="24"/>
          <w:szCs w:val="24"/>
        </w:rPr>
        <w:t>K</w:t>
      </w:r>
      <w:r w:rsidR="0009533F">
        <w:rPr>
          <w:rFonts w:ascii="Times New Roman" w:hAnsi="Times New Roman" w:cs="Times New Roman"/>
          <w:sz w:val="24"/>
          <w:szCs w:val="24"/>
        </w:rPr>
        <w:t xml:space="preserve">urul çalışma takviminde belirtilen süre içerisinde </w:t>
      </w:r>
      <w:r w:rsidRPr="00C421D5">
        <w:rPr>
          <w:rFonts w:ascii="Times New Roman" w:hAnsi="Times New Roman" w:cs="Times New Roman"/>
          <w:sz w:val="24"/>
          <w:szCs w:val="24"/>
        </w:rPr>
        <w:t xml:space="preserve">tamamlayarak görüşlerini Etik </w:t>
      </w:r>
      <w:r w:rsidR="005740C3">
        <w:rPr>
          <w:rFonts w:ascii="Times New Roman" w:hAnsi="Times New Roman" w:cs="Times New Roman"/>
          <w:sz w:val="24"/>
          <w:szCs w:val="24"/>
        </w:rPr>
        <w:t>K</w:t>
      </w:r>
      <w:r w:rsidRPr="00C421D5">
        <w:rPr>
          <w:rFonts w:ascii="Times New Roman" w:hAnsi="Times New Roman" w:cs="Times New Roman"/>
          <w:sz w:val="24"/>
          <w:szCs w:val="24"/>
        </w:rPr>
        <w:t>urul toplantısında sunar. Toplantıda, incelenen durum, ilgili bilgi, belge ve kanıtlar eşliğinde değerlendirilir ve karara bağlanır.</w:t>
      </w:r>
    </w:p>
    <w:p w:rsidR="00057B1E" w:rsidRPr="00C421D5" w:rsidRDefault="00057B1E" w:rsidP="00057B1E">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d</w:t>
      </w:r>
      <w:r w:rsidRPr="00C421D5">
        <w:rPr>
          <w:rFonts w:ascii="Times New Roman" w:hAnsi="Times New Roman" w:cs="Times New Roman"/>
          <w:sz w:val="24"/>
          <w:szCs w:val="24"/>
        </w:rPr>
        <w:t xml:space="preserve">) Etik Kurul </w:t>
      </w:r>
      <w:r w:rsidRPr="003C2374">
        <w:rPr>
          <w:rFonts w:ascii="Times New Roman" w:hAnsi="Times New Roman" w:cs="Times New Roman"/>
          <w:sz w:val="24"/>
          <w:szCs w:val="24"/>
        </w:rPr>
        <w:t>raportörü</w:t>
      </w:r>
      <w:r w:rsidRPr="00C421D5">
        <w:rPr>
          <w:rFonts w:ascii="Times New Roman" w:hAnsi="Times New Roman" w:cs="Times New Roman"/>
          <w:sz w:val="24"/>
          <w:szCs w:val="24"/>
        </w:rPr>
        <w:t xml:space="preserve"> ilgili durumda Üniversite içinden veya dışından dosyaya ilişkin yazılı bilgi alabilir, ilgili kişileri dinlemek üzere davet edebilir, konu ile ilgili uzmanların görüşlerine başvurabilir bu kişileri toplantıya davet edebilir.</w:t>
      </w:r>
    </w:p>
    <w:p w:rsidR="005E6E3C" w:rsidRDefault="00057B1E" w:rsidP="001176FF">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e</w:t>
      </w:r>
      <w:r w:rsidR="00E44823" w:rsidRPr="00C421D5">
        <w:rPr>
          <w:rFonts w:ascii="Times New Roman" w:hAnsi="Times New Roman" w:cs="Times New Roman"/>
          <w:sz w:val="24"/>
          <w:szCs w:val="24"/>
        </w:rPr>
        <w:t xml:space="preserve">) Sözlü sunum yapacak kişiler, Etik </w:t>
      </w:r>
      <w:r w:rsidR="005740C3">
        <w:rPr>
          <w:rFonts w:ascii="Times New Roman" w:hAnsi="Times New Roman" w:cs="Times New Roman"/>
          <w:sz w:val="24"/>
          <w:szCs w:val="24"/>
        </w:rPr>
        <w:t>K</w:t>
      </w:r>
      <w:r w:rsidR="00E44823" w:rsidRPr="00C421D5">
        <w:rPr>
          <w:rFonts w:ascii="Times New Roman" w:hAnsi="Times New Roman" w:cs="Times New Roman"/>
          <w:sz w:val="24"/>
          <w:szCs w:val="24"/>
        </w:rPr>
        <w:t>urulun uygun gördüğü tarihte dinlenmek üzere davet</w:t>
      </w:r>
      <w:r w:rsidR="00ED47B5" w:rsidRPr="00C421D5">
        <w:rPr>
          <w:rFonts w:ascii="Times New Roman" w:hAnsi="Times New Roman" w:cs="Times New Roman"/>
          <w:sz w:val="24"/>
          <w:szCs w:val="24"/>
        </w:rPr>
        <w:t xml:space="preserve"> </w:t>
      </w:r>
      <w:r w:rsidR="00E44823" w:rsidRPr="00C421D5">
        <w:rPr>
          <w:rFonts w:ascii="Times New Roman" w:hAnsi="Times New Roman" w:cs="Times New Roman"/>
          <w:sz w:val="24"/>
          <w:szCs w:val="24"/>
        </w:rPr>
        <w:t>edilir. Davet edildikleri toplantıya mazeret bildirmeksizin katılmayan ya da 15</w:t>
      </w:r>
      <w:r w:rsidR="005740C3">
        <w:rPr>
          <w:rFonts w:ascii="Times New Roman" w:hAnsi="Times New Roman" w:cs="Times New Roman"/>
          <w:sz w:val="24"/>
          <w:szCs w:val="24"/>
        </w:rPr>
        <w:t xml:space="preserve"> (</w:t>
      </w:r>
      <w:r w:rsidR="00D55856">
        <w:rPr>
          <w:rFonts w:ascii="Times New Roman" w:hAnsi="Times New Roman" w:cs="Times New Roman"/>
          <w:sz w:val="24"/>
          <w:szCs w:val="24"/>
        </w:rPr>
        <w:t>on beş</w:t>
      </w:r>
      <w:r w:rsidR="005740C3">
        <w:rPr>
          <w:rFonts w:ascii="Times New Roman" w:hAnsi="Times New Roman" w:cs="Times New Roman"/>
          <w:sz w:val="24"/>
          <w:szCs w:val="24"/>
        </w:rPr>
        <w:t>)</w:t>
      </w:r>
      <w:r w:rsidR="00E44823" w:rsidRPr="00C421D5">
        <w:rPr>
          <w:rFonts w:ascii="Times New Roman" w:hAnsi="Times New Roman" w:cs="Times New Roman"/>
          <w:sz w:val="24"/>
          <w:szCs w:val="24"/>
        </w:rPr>
        <w:t xml:space="preserve"> gün içinde yazılı görüş bildirmeyen kişiler bu haktan vazgeçmiş sayılır. Bu durumda, Etik </w:t>
      </w:r>
      <w:r w:rsidR="005740C3">
        <w:rPr>
          <w:rFonts w:ascii="Times New Roman" w:hAnsi="Times New Roman" w:cs="Times New Roman"/>
          <w:sz w:val="24"/>
          <w:szCs w:val="24"/>
        </w:rPr>
        <w:t>K</w:t>
      </w:r>
      <w:r w:rsidR="00E44823" w:rsidRPr="00C421D5">
        <w:rPr>
          <w:rFonts w:ascii="Times New Roman" w:hAnsi="Times New Roman" w:cs="Times New Roman"/>
          <w:sz w:val="24"/>
          <w:szCs w:val="24"/>
        </w:rPr>
        <w:t>urul ilgili dosyadaki bilgi ve kanıtlara dayanarak değerlendirme yapar ve görüş bildirir.</w:t>
      </w:r>
      <w:r w:rsidR="005E6E3C">
        <w:rPr>
          <w:rFonts w:ascii="Times New Roman" w:hAnsi="Times New Roman" w:cs="Times New Roman"/>
          <w:sz w:val="24"/>
          <w:szCs w:val="24"/>
        </w:rPr>
        <w:t xml:space="preserve"> </w:t>
      </w:r>
    </w:p>
    <w:p w:rsidR="00E44823" w:rsidRPr="00C421D5" w:rsidRDefault="00057B1E" w:rsidP="001176FF">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f</w:t>
      </w:r>
      <w:r w:rsidR="00E44823" w:rsidRPr="00C421D5">
        <w:rPr>
          <w:rFonts w:ascii="Times New Roman" w:hAnsi="Times New Roman" w:cs="Times New Roman"/>
          <w:sz w:val="24"/>
          <w:szCs w:val="24"/>
        </w:rPr>
        <w:t>) Alınan karar etik yargıların gerekçeleri ile, rapor halinde düzenlenerek, toplantıya katılan üyelerin tamamı tarafından imzalanır. Üyeler çekimser oy kullanamaz. Karara karşı oy kullanan üyeler gerekçeli kararlarını rapora ekler.</w:t>
      </w:r>
    </w:p>
    <w:p w:rsidR="00E44823" w:rsidRPr="00C421D5" w:rsidRDefault="00E44823" w:rsidP="001176FF">
      <w:pPr>
        <w:spacing w:after="0" w:line="276" w:lineRule="auto"/>
        <w:ind w:firstLine="708"/>
        <w:jc w:val="both"/>
        <w:rPr>
          <w:rFonts w:ascii="Times New Roman" w:hAnsi="Times New Roman" w:cs="Times New Roman"/>
          <w:b/>
          <w:sz w:val="24"/>
          <w:szCs w:val="24"/>
        </w:rPr>
      </w:pPr>
      <w:r w:rsidRPr="00C421D5">
        <w:rPr>
          <w:rFonts w:ascii="Times New Roman" w:hAnsi="Times New Roman" w:cs="Times New Roman"/>
          <w:sz w:val="24"/>
          <w:szCs w:val="24"/>
        </w:rPr>
        <w:t>g) Etik Kurul, üye/üyelerine ait başvuru dosyalarının görüşülmesi sırasında o gündem maddesi görüşülürken ilgili üye/üyeler görüşmelere ve oylamaya katılamaz.</w:t>
      </w:r>
    </w:p>
    <w:p w:rsidR="00EA148C" w:rsidRPr="00C421D5" w:rsidRDefault="00EA148C" w:rsidP="001176FF">
      <w:pPr>
        <w:spacing w:before="100" w:beforeAutospacing="1" w:after="100" w:afterAutospacing="1" w:line="276" w:lineRule="auto"/>
        <w:jc w:val="center"/>
        <w:rPr>
          <w:rFonts w:ascii="Times New Roman" w:hAnsi="Times New Roman" w:cs="Times New Roman"/>
          <w:b/>
          <w:sz w:val="24"/>
          <w:szCs w:val="24"/>
        </w:rPr>
      </w:pPr>
      <w:r w:rsidRPr="00C421D5">
        <w:rPr>
          <w:rFonts w:ascii="Times New Roman" w:hAnsi="Times New Roman" w:cs="Times New Roman"/>
          <w:b/>
          <w:sz w:val="24"/>
          <w:szCs w:val="24"/>
        </w:rPr>
        <w:t>ÜÇÜNCÜ BÖLÜM</w:t>
      </w:r>
      <w:r w:rsidR="002D1993" w:rsidRPr="00C421D5">
        <w:rPr>
          <w:rFonts w:ascii="Times New Roman" w:hAnsi="Times New Roman" w:cs="Times New Roman"/>
          <w:b/>
          <w:sz w:val="24"/>
          <w:szCs w:val="24"/>
        </w:rPr>
        <w:br/>
        <w:t>Çeşitli ve Son Hükümler</w:t>
      </w:r>
    </w:p>
    <w:p w:rsidR="00EA148C" w:rsidRPr="008178E0" w:rsidRDefault="002D1993" w:rsidP="00057B1E">
      <w:pPr>
        <w:spacing w:after="0" w:line="276" w:lineRule="auto"/>
        <w:ind w:firstLine="708"/>
        <w:jc w:val="both"/>
        <w:rPr>
          <w:rFonts w:ascii="Times New Roman" w:hAnsi="Times New Roman" w:cs="Times New Roman"/>
          <w:bCs/>
          <w:color w:val="FF0000"/>
          <w:sz w:val="24"/>
          <w:szCs w:val="24"/>
        </w:rPr>
      </w:pPr>
      <w:r w:rsidRPr="00C421D5">
        <w:rPr>
          <w:rFonts w:ascii="Times New Roman" w:hAnsi="Times New Roman" w:cs="Times New Roman"/>
          <w:b/>
          <w:bCs/>
          <w:sz w:val="24"/>
          <w:szCs w:val="24"/>
        </w:rPr>
        <w:t xml:space="preserve">MADDE </w:t>
      </w:r>
      <w:r w:rsidR="00057B1E">
        <w:rPr>
          <w:rFonts w:ascii="Times New Roman" w:hAnsi="Times New Roman" w:cs="Times New Roman"/>
          <w:b/>
          <w:bCs/>
          <w:sz w:val="24"/>
          <w:szCs w:val="24"/>
        </w:rPr>
        <w:t>9</w:t>
      </w:r>
      <w:r w:rsidR="00EA51B9" w:rsidRPr="00C421D5">
        <w:rPr>
          <w:rFonts w:ascii="Times New Roman" w:hAnsi="Times New Roman" w:cs="Times New Roman"/>
          <w:b/>
          <w:bCs/>
          <w:sz w:val="24"/>
          <w:szCs w:val="24"/>
        </w:rPr>
        <w:t xml:space="preserve"> </w:t>
      </w:r>
      <w:r w:rsidR="00EA51B9" w:rsidRPr="00C124FE">
        <w:rPr>
          <w:rFonts w:ascii="Times New Roman" w:hAnsi="Times New Roman" w:cs="Times New Roman"/>
          <w:b/>
          <w:bCs/>
          <w:sz w:val="24"/>
          <w:szCs w:val="24"/>
        </w:rPr>
        <w:t xml:space="preserve">– </w:t>
      </w:r>
      <w:r w:rsidR="00EA51B9" w:rsidRPr="00C124FE">
        <w:rPr>
          <w:rFonts w:ascii="Times New Roman" w:hAnsi="Times New Roman" w:cs="Times New Roman"/>
          <w:bCs/>
          <w:sz w:val="24"/>
          <w:szCs w:val="24"/>
        </w:rPr>
        <w:t>(1)</w:t>
      </w:r>
      <w:r w:rsidR="00EA51B9" w:rsidRPr="00C124FE">
        <w:rPr>
          <w:rFonts w:ascii="Times New Roman" w:hAnsi="Times New Roman" w:cs="Times New Roman"/>
          <w:b/>
          <w:bCs/>
          <w:sz w:val="24"/>
          <w:szCs w:val="24"/>
        </w:rPr>
        <w:t xml:space="preserve"> </w:t>
      </w:r>
      <w:r w:rsidR="004D319C" w:rsidRPr="00057B1E">
        <w:rPr>
          <w:rFonts w:ascii="Times New Roman" w:hAnsi="Times New Roman" w:cs="Times New Roman"/>
          <w:sz w:val="24"/>
          <w:szCs w:val="24"/>
        </w:rPr>
        <w:t>Etik kurul a</w:t>
      </w:r>
      <w:r w:rsidR="00C124FE" w:rsidRPr="00057B1E">
        <w:rPr>
          <w:rFonts w:ascii="Times New Roman" w:hAnsi="Times New Roman" w:cs="Times New Roman"/>
          <w:sz w:val="24"/>
          <w:szCs w:val="24"/>
        </w:rPr>
        <w:t>raştırma</w:t>
      </w:r>
      <w:r w:rsidR="00C124FE" w:rsidRPr="00C124FE">
        <w:rPr>
          <w:rFonts w:ascii="Times New Roman" w:hAnsi="Times New Roman" w:cs="Times New Roman"/>
          <w:sz w:val="24"/>
          <w:szCs w:val="24"/>
        </w:rPr>
        <w:t xml:space="preserve"> ile ilgili belgelerin </w:t>
      </w:r>
      <w:r w:rsidR="00EA148C" w:rsidRPr="00C124FE">
        <w:rPr>
          <w:rFonts w:ascii="Times New Roman" w:hAnsi="Times New Roman" w:cs="Times New Roman"/>
          <w:sz w:val="24"/>
          <w:szCs w:val="24"/>
        </w:rPr>
        <w:t>tamamı</w:t>
      </w:r>
      <w:r w:rsidR="004D319C" w:rsidRPr="00C124FE">
        <w:rPr>
          <w:rFonts w:ascii="Times New Roman" w:hAnsi="Times New Roman" w:cs="Times New Roman"/>
          <w:sz w:val="24"/>
          <w:szCs w:val="24"/>
        </w:rPr>
        <w:t xml:space="preserve">nı </w:t>
      </w:r>
      <w:r w:rsidR="00C124FE" w:rsidRPr="00C124FE">
        <w:rPr>
          <w:rFonts w:ascii="Times New Roman" w:hAnsi="Times New Roman" w:cs="Times New Roman"/>
          <w:sz w:val="24"/>
          <w:szCs w:val="24"/>
        </w:rPr>
        <w:t xml:space="preserve">ileri bir tarihte </w:t>
      </w:r>
      <w:r w:rsidR="00842F32" w:rsidRPr="00C124FE">
        <w:rPr>
          <w:rFonts w:ascii="Times New Roman" w:hAnsi="Times New Roman" w:cs="Times New Roman"/>
          <w:sz w:val="24"/>
          <w:szCs w:val="24"/>
        </w:rPr>
        <w:t xml:space="preserve">sorumlu </w:t>
      </w:r>
      <w:r w:rsidR="00EA148C" w:rsidRPr="00C124FE">
        <w:rPr>
          <w:rFonts w:ascii="Times New Roman" w:hAnsi="Times New Roman" w:cs="Times New Roman"/>
          <w:sz w:val="24"/>
          <w:szCs w:val="24"/>
        </w:rPr>
        <w:t>araştırmacı</w:t>
      </w:r>
      <w:r w:rsidR="00C124FE" w:rsidRPr="00C124FE">
        <w:rPr>
          <w:rFonts w:ascii="Times New Roman" w:hAnsi="Times New Roman" w:cs="Times New Roman"/>
          <w:sz w:val="24"/>
          <w:szCs w:val="24"/>
        </w:rPr>
        <w:t>dan isteyebilir. Bu nedenle ilgili belgelerin sorumlu</w:t>
      </w:r>
      <w:r w:rsidR="00057B1E">
        <w:rPr>
          <w:rFonts w:ascii="Times New Roman" w:hAnsi="Times New Roman" w:cs="Times New Roman"/>
          <w:sz w:val="24"/>
          <w:szCs w:val="24"/>
        </w:rPr>
        <w:t xml:space="preserve"> </w:t>
      </w:r>
      <w:r w:rsidR="00C124FE" w:rsidRPr="00C124FE">
        <w:rPr>
          <w:rFonts w:ascii="Times New Roman" w:hAnsi="Times New Roman" w:cs="Times New Roman"/>
          <w:sz w:val="24"/>
          <w:szCs w:val="24"/>
        </w:rPr>
        <w:t xml:space="preserve">araştırmacı </w:t>
      </w:r>
      <w:r w:rsidR="00EA148C" w:rsidRPr="00C124FE">
        <w:rPr>
          <w:rFonts w:ascii="Times New Roman" w:hAnsi="Times New Roman" w:cs="Times New Roman"/>
          <w:sz w:val="24"/>
          <w:szCs w:val="24"/>
        </w:rPr>
        <w:t xml:space="preserve">tarafından </w:t>
      </w:r>
      <w:r w:rsidR="00C124FE" w:rsidRPr="00C124FE">
        <w:rPr>
          <w:rFonts w:ascii="Times New Roman" w:hAnsi="Times New Roman" w:cs="Times New Roman"/>
          <w:sz w:val="24"/>
          <w:szCs w:val="24"/>
        </w:rPr>
        <w:t xml:space="preserve">en az </w:t>
      </w:r>
      <w:r w:rsidR="001D22CA">
        <w:rPr>
          <w:rFonts w:ascii="Times New Roman" w:hAnsi="Times New Roman" w:cs="Times New Roman"/>
          <w:sz w:val="24"/>
          <w:szCs w:val="24"/>
        </w:rPr>
        <w:t>5 (</w:t>
      </w:r>
      <w:r w:rsidR="00C124FE" w:rsidRPr="00C124FE">
        <w:rPr>
          <w:rFonts w:ascii="Times New Roman" w:hAnsi="Times New Roman" w:cs="Times New Roman"/>
          <w:sz w:val="24"/>
          <w:szCs w:val="24"/>
        </w:rPr>
        <w:t>beş</w:t>
      </w:r>
      <w:r w:rsidR="001D22CA">
        <w:rPr>
          <w:rFonts w:ascii="Times New Roman" w:hAnsi="Times New Roman" w:cs="Times New Roman"/>
          <w:sz w:val="24"/>
          <w:szCs w:val="24"/>
        </w:rPr>
        <w:t>)</w:t>
      </w:r>
      <w:r w:rsidR="00C124FE" w:rsidRPr="00C124FE">
        <w:rPr>
          <w:rFonts w:ascii="Times New Roman" w:hAnsi="Times New Roman" w:cs="Times New Roman"/>
          <w:sz w:val="24"/>
          <w:szCs w:val="24"/>
        </w:rPr>
        <w:t xml:space="preserve"> yıl süre ile saklanması zorunludur</w:t>
      </w:r>
      <w:r w:rsidR="00C124FE">
        <w:rPr>
          <w:rFonts w:ascii="Times New Roman" w:hAnsi="Times New Roman" w:cs="Times New Roman"/>
          <w:color w:val="FF0000"/>
          <w:sz w:val="24"/>
          <w:szCs w:val="24"/>
        </w:rPr>
        <w:t xml:space="preserve">. </w:t>
      </w:r>
    </w:p>
    <w:p w:rsidR="00EA148C" w:rsidRPr="00C421D5" w:rsidRDefault="00EA148C" w:rsidP="001176FF">
      <w:pPr>
        <w:spacing w:after="0" w:line="276" w:lineRule="auto"/>
        <w:ind w:firstLine="708"/>
        <w:jc w:val="both"/>
        <w:rPr>
          <w:rFonts w:ascii="Times New Roman" w:hAnsi="Times New Roman" w:cs="Times New Roman"/>
          <w:sz w:val="24"/>
          <w:szCs w:val="24"/>
        </w:rPr>
      </w:pPr>
      <w:r w:rsidRPr="00C421D5">
        <w:rPr>
          <w:rFonts w:ascii="Times New Roman" w:hAnsi="Times New Roman" w:cs="Times New Roman"/>
          <w:bCs/>
          <w:sz w:val="24"/>
          <w:szCs w:val="24"/>
        </w:rPr>
        <w:t>(</w:t>
      </w:r>
      <w:r w:rsidR="00057B1E">
        <w:rPr>
          <w:rFonts w:ascii="Times New Roman" w:hAnsi="Times New Roman" w:cs="Times New Roman"/>
          <w:bCs/>
          <w:sz w:val="24"/>
          <w:szCs w:val="24"/>
        </w:rPr>
        <w:t>2</w:t>
      </w:r>
      <w:r w:rsidRPr="00C421D5">
        <w:rPr>
          <w:rFonts w:ascii="Times New Roman" w:hAnsi="Times New Roman" w:cs="Times New Roman"/>
          <w:bCs/>
          <w:sz w:val="24"/>
          <w:szCs w:val="24"/>
        </w:rPr>
        <w:t>)</w:t>
      </w:r>
      <w:r w:rsidRPr="00C421D5">
        <w:rPr>
          <w:rFonts w:ascii="Times New Roman" w:hAnsi="Times New Roman" w:cs="Times New Roman"/>
          <w:sz w:val="24"/>
          <w:szCs w:val="24"/>
        </w:rPr>
        <w:t xml:space="preserve"> Etik kuruluna ya</w:t>
      </w:r>
      <w:r w:rsidR="00ED28B3" w:rsidRPr="00C421D5">
        <w:rPr>
          <w:rFonts w:ascii="Times New Roman" w:hAnsi="Times New Roman" w:cs="Times New Roman"/>
          <w:sz w:val="24"/>
          <w:szCs w:val="24"/>
        </w:rPr>
        <w:t xml:space="preserve">pılan başvurulara ait belgeler </w:t>
      </w:r>
      <w:r w:rsidR="001D22CA">
        <w:rPr>
          <w:rFonts w:ascii="Times New Roman" w:hAnsi="Times New Roman" w:cs="Times New Roman"/>
          <w:sz w:val="24"/>
          <w:szCs w:val="24"/>
        </w:rPr>
        <w:t>5 (beş)</w:t>
      </w:r>
      <w:r w:rsidRPr="00C421D5">
        <w:rPr>
          <w:rFonts w:ascii="Times New Roman" w:hAnsi="Times New Roman" w:cs="Times New Roman"/>
          <w:sz w:val="24"/>
          <w:szCs w:val="24"/>
        </w:rPr>
        <w:t xml:space="preserve"> yıl süre ile arşivde saklanır. </w:t>
      </w:r>
      <w:r w:rsidR="00D55856">
        <w:rPr>
          <w:rFonts w:ascii="Times New Roman" w:hAnsi="Times New Roman" w:cs="Times New Roman"/>
          <w:sz w:val="24"/>
          <w:szCs w:val="24"/>
        </w:rPr>
        <w:t>5 (beş)</w:t>
      </w:r>
      <w:r w:rsidRPr="00C421D5">
        <w:rPr>
          <w:rFonts w:ascii="Times New Roman" w:hAnsi="Times New Roman" w:cs="Times New Roman"/>
          <w:sz w:val="24"/>
          <w:szCs w:val="24"/>
        </w:rPr>
        <w:t xml:space="preserve"> yılın sonunda bu belgeler bir tutanakla imha edilir.</w:t>
      </w:r>
    </w:p>
    <w:p w:rsidR="00EA148C" w:rsidRPr="00C421D5" w:rsidRDefault="00EA148C" w:rsidP="001176FF">
      <w:pPr>
        <w:spacing w:after="0" w:line="276" w:lineRule="auto"/>
        <w:ind w:firstLine="708"/>
        <w:jc w:val="both"/>
        <w:rPr>
          <w:rFonts w:ascii="Times New Roman" w:hAnsi="Times New Roman" w:cs="Times New Roman"/>
          <w:sz w:val="24"/>
          <w:szCs w:val="24"/>
        </w:rPr>
      </w:pPr>
      <w:r w:rsidRPr="00C421D5">
        <w:rPr>
          <w:rFonts w:ascii="Times New Roman" w:hAnsi="Times New Roman" w:cs="Times New Roman"/>
          <w:bCs/>
          <w:sz w:val="24"/>
          <w:szCs w:val="24"/>
        </w:rPr>
        <w:t>(</w:t>
      </w:r>
      <w:r w:rsidR="00057B1E">
        <w:rPr>
          <w:rFonts w:ascii="Times New Roman" w:hAnsi="Times New Roman" w:cs="Times New Roman"/>
          <w:bCs/>
          <w:sz w:val="24"/>
          <w:szCs w:val="24"/>
        </w:rPr>
        <w:t>3</w:t>
      </w:r>
      <w:r w:rsidRPr="00C421D5">
        <w:rPr>
          <w:rFonts w:ascii="Times New Roman" w:hAnsi="Times New Roman" w:cs="Times New Roman"/>
          <w:bCs/>
          <w:sz w:val="24"/>
          <w:szCs w:val="24"/>
        </w:rPr>
        <w:t>)</w:t>
      </w:r>
      <w:r w:rsidRPr="00C421D5">
        <w:rPr>
          <w:rFonts w:ascii="Times New Roman" w:hAnsi="Times New Roman" w:cs="Times New Roman"/>
          <w:sz w:val="24"/>
          <w:szCs w:val="24"/>
        </w:rPr>
        <w:t xml:space="preserve"> Etik Kurul onayı alındıktan sonra araştırmalarda yapılan herhangi bir değişikliğin Etik Kurula bildirilmesi gerekir.</w:t>
      </w:r>
    </w:p>
    <w:p w:rsidR="00EA6971" w:rsidRPr="00C421D5" w:rsidRDefault="00EA148C" w:rsidP="001176FF">
      <w:pPr>
        <w:spacing w:after="0" w:line="276" w:lineRule="auto"/>
        <w:ind w:firstLine="708"/>
        <w:jc w:val="both"/>
        <w:rPr>
          <w:rFonts w:ascii="Times New Roman" w:hAnsi="Times New Roman" w:cs="Times New Roman"/>
          <w:sz w:val="24"/>
          <w:szCs w:val="24"/>
        </w:rPr>
      </w:pPr>
      <w:r w:rsidRPr="00C421D5">
        <w:rPr>
          <w:rFonts w:ascii="Times New Roman" w:hAnsi="Times New Roman" w:cs="Times New Roman"/>
          <w:bCs/>
          <w:sz w:val="24"/>
          <w:szCs w:val="24"/>
        </w:rPr>
        <w:t>(</w:t>
      </w:r>
      <w:r w:rsidR="00057B1E">
        <w:rPr>
          <w:rFonts w:ascii="Times New Roman" w:hAnsi="Times New Roman" w:cs="Times New Roman"/>
          <w:bCs/>
          <w:sz w:val="24"/>
          <w:szCs w:val="24"/>
        </w:rPr>
        <w:t>4</w:t>
      </w:r>
      <w:r w:rsidRPr="00C421D5">
        <w:rPr>
          <w:rFonts w:ascii="Times New Roman" w:hAnsi="Times New Roman" w:cs="Times New Roman"/>
          <w:bCs/>
          <w:sz w:val="24"/>
          <w:szCs w:val="24"/>
        </w:rPr>
        <w:t>)</w:t>
      </w:r>
      <w:r w:rsidRPr="00C421D5">
        <w:rPr>
          <w:rFonts w:ascii="Times New Roman" w:hAnsi="Times New Roman" w:cs="Times New Roman"/>
          <w:sz w:val="24"/>
          <w:szCs w:val="24"/>
        </w:rPr>
        <w:t xml:space="preserve"> Araştırmacılardan biri ya da birkaçı araştırmadan ayrılırsa ya da yeni araştırmacılar çalışmaya dahil olursa ayrılan kişinin ve/veya yeni katılan kişilerin yazılı imzalı onaylarının Etik </w:t>
      </w:r>
      <w:r w:rsidR="00EA51B9" w:rsidRPr="00C421D5">
        <w:rPr>
          <w:rFonts w:ascii="Times New Roman" w:hAnsi="Times New Roman" w:cs="Times New Roman"/>
          <w:sz w:val="24"/>
          <w:szCs w:val="24"/>
        </w:rPr>
        <w:t>Kurula bildirilmesi gereklidir.</w:t>
      </w:r>
    </w:p>
    <w:p w:rsidR="00EA6971" w:rsidRPr="00C421D5" w:rsidRDefault="00EA6971" w:rsidP="001176FF">
      <w:pPr>
        <w:spacing w:after="0" w:line="276" w:lineRule="auto"/>
        <w:jc w:val="both"/>
        <w:rPr>
          <w:rFonts w:ascii="Times New Roman" w:hAnsi="Times New Roman" w:cs="Times New Roman"/>
          <w:b/>
          <w:sz w:val="24"/>
          <w:szCs w:val="24"/>
        </w:rPr>
      </w:pPr>
    </w:p>
    <w:p w:rsidR="000E494B" w:rsidRPr="00C421D5" w:rsidRDefault="00EA6971" w:rsidP="001176FF">
      <w:pPr>
        <w:spacing w:after="0" w:line="276" w:lineRule="auto"/>
        <w:jc w:val="center"/>
        <w:rPr>
          <w:rFonts w:ascii="Times New Roman" w:hAnsi="Times New Roman" w:cs="Times New Roman"/>
          <w:b/>
          <w:sz w:val="24"/>
          <w:szCs w:val="24"/>
        </w:rPr>
      </w:pPr>
      <w:r w:rsidRPr="00C421D5">
        <w:rPr>
          <w:rFonts w:ascii="Times New Roman" w:hAnsi="Times New Roman" w:cs="Times New Roman"/>
          <w:b/>
          <w:sz w:val="24"/>
          <w:szCs w:val="24"/>
        </w:rPr>
        <w:t>DÖRDÜNCÜ</w:t>
      </w:r>
      <w:r w:rsidR="000E494B" w:rsidRPr="00C421D5">
        <w:rPr>
          <w:rFonts w:ascii="Times New Roman" w:hAnsi="Times New Roman" w:cs="Times New Roman"/>
          <w:b/>
          <w:sz w:val="24"/>
          <w:szCs w:val="24"/>
        </w:rPr>
        <w:t xml:space="preserve"> BÖLÜM</w:t>
      </w:r>
    </w:p>
    <w:p w:rsidR="00E77FD5" w:rsidRPr="00C421D5" w:rsidRDefault="000E494B" w:rsidP="001176FF">
      <w:pPr>
        <w:spacing w:after="0" w:line="276" w:lineRule="auto"/>
        <w:jc w:val="center"/>
        <w:rPr>
          <w:rFonts w:ascii="Times New Roman" w:hAnsi="Times New Roman" w:cs="Times New Roman"/>
          <w:b/>
          <w:sz w:val="24"/>
          <w:szCs w:val="24"/>
        </w:rPr>
      </w:pPr>
      <w:r w:rsidRPr="00C421D5">
        <w:rPr>
          <w:rFonts w:ascii="Times New Roman" w:hAnsi="Times New Roman" w:cs="Times New Roman"/>
          <w:b/>
          <w:sz w:val="24"/>
          <w:szCs w:val="24"/>
        </w:rPr>
        <w:t>Yürürlük ve Yürütme</w:t>
      </w:r>
    </w:p>
    <w:p w:rsidR="002D1993" w:rsidRPr="00C421D5" w:rsidRDefault="002D1993" w:rsidP="001176FF">
      <w:pPr>
        <w:spacing w:after="0" w:line="276" w:lineRule="auto"/>
        <w:jc w:val="center"/>
        <w:rPr>
          <w:rFonts w:ascii="Times New Roman" w:hAnsi="Times New Roman" w:cs="Times New Roman"/>
          <w:b/>
          <w:sz w:val="24"/>
          <w:szCs w:val="24"/>
        </w:rPr>
      </w:pPr>
    </w:p>
    <w:p w:rsidR="00E77FD5" w:rsidRPr="00C421D5" w:rsidRDefault="00E77FD5" w:rsidP="001176FF">
      <w:pPr>
        <w:spacing w:after="0" w:line="276" w:lineRule="auto"/>
        <w:ind w:firstLine="708"/>
        <w:jc w:val="both"/>
        <w:rPr>
          <w:rFonts w:ascii="Times New Roman" w:hAnsi="Times New Roman" w:cs="Times New Roman"/>
          <w:b/>
          <w:sz w:val="24"/>
          <w:szCs w:val="24"/>
        </w:rPr>
      </w:pPr>
      <w:r w:rsidRPr="00C421D5">
        <w:rPr>
          <w:rFonts w:ascii="Times New Roman" w:hAnsi="Times New Roman" w:cs="Times New Roman"/>
          <w:b/>
          <w:sz w:val="24"/>
          <w:szCs w:val="24"/>
        </w:rPr>
        <w:t>Yürürlük</w:t>
      </w:r>
    </w:p>
    <w:p w:rsidR="00E77FD5" w:rsidRPr="00C421D5" w:rsidRDefault="002D1993" w:rsidP="001176FF">
      <w:pPr>
        <w:spacing w:after="0" w:line="276" w:lineRule="auto"/>
        <w:ind w:firstLine="708"/>
        <w:jc w:val="both"/>
        <w:rPr>
          <w:rFonts w:ascii="Times New Roman" w:hAnsi="Times New Roman" w:cs="Times New Roman"/>
          <w:b/>
          <w:sz w:val="24"/>
          <w:szCs w:val="24"/>
        </w:rPr>
      </w:pPr>
      <w:r w:rsidRPr="00C421D5">
        <w:rPr>
          <w:rFonts w:ascii="Times New Roman" w:hAnsi="Times New Roman" w:cs="Times New Roman"/>
          <w:b/>
          <w:sz w:val="24"/>
          <w:szCs w:val="24"/>
        </w:rPr>
        <w:t>MADDE 1</w:t>
      </w:r>
      <w:r w:rsidR="00057B1E">
        <w:rPr>
          <w:rFonts w:ascii="Times New Roman" w:hAnsi="Times New Roman" w:cs="Times New Roman"/>
          <w:b/>
          <w:sz w:val="24"/>
          <w:szCs w:val="24"/>
        </w:rPr>
        <w:t>0</w:t>
      </w:r>
      <w:r w:rsidR="00EA51B9" w:rsidRPr="00C421D5">
        <w:rPr>
          <w:rFonts w:ascii="Times New Roman" w:hAnsi="Times New Roman" w:cs="Times New Roman"/>
          <w:b/>
          <w:sz w:val="24"/>
          <w:szCs w:val="24"/>
        </w:rPr>
        <w:t xml:space="preserve"> – </w:t>
      </w:r>
      <w:r w:rsidR="00EA51B9" w:rsidRPr="00C421D5">
        <w:rPr>
          <w:rFonts w:ascii="Times New Roman" w:hAnsi="Times New Roman" w:cs="Times New Roman"/>
          <w:sz w:val="24"/>
          <w:szCs w:val="24"/>
        </w:rPr>
        <w:t>(1)</w:t>
      </w:r>
      <w:r w:rsidR="00E77FD5" w:rsidRPr="00C421D5">
        <w:rPr>
          <w:rFonts w:ascii="Times New Roman" w:hAnsi="Times New Roman" w:cs="Times New Roman"/>
          <w:sz w:val="24"/>
          <w:szCs w:val="24"/>
        </w:rPr>
        <w:t xml:space="preserve"> Bu Yönerge Üniversite Senatosu tarafından kabul edildiği tarihte yürürlüğe girer.</w:t>
      </w:r>
    </w:p>
    <w:p w:rsidR="00E77FD5" w:rsidRPr="00C421D5" w:rsidRDefault="00E77FD5" w:rsidP="001176FF">
      <w:pPr>
        <w:spacing w:after="0" w:line="276" w:lineRule="auto"/>
        <w:ind w:firstLine="708"/>
        <w:jc w:val="both"/>
        <w:rPr>
          <w:rFonts w:ascii="Times New Roman" w:hAnsi="Times New Roman" w:cs="Times New Roman"/>
          <w:b/>
          <w:sz w:val="24"/>
          <w:szCs w:val="24"/>
        </w:rPr>
      </w:pPr>
      <w:r w:rsidRPr="00C421D5">
        <w:rPr>
          <w:rFonts w:ascii="Times New Roman" w:hAnsi="Times New Roman" w:cs="Times New Roman"/>
          <w:b/>
          <w:sz w:val="24"/>
          <w:szCs w:val="24"/>
        </w:rPr>
        <w:t>Yürütme</w:t>
      </w:r>
    </w:p>
    <w:p w:rsidR="006E2FBD" w:rsidRDefault="00EA51B9" w:rsidP="001176FF">
      <w:pPr>
        <w:spacing w:after="0" w:line="276" w:lineRule="auto"/>
        <w:ind w:firstLine="708"/>
        <w:jc w:val="both"/>
        <w:rPr>
          <w:rFonts w:ascii="Times New Roman" w:hAnsi="Times New Roman" w:cs="Times New Roman"/>
          <w:sz w:val="24"/>
          <w:szCs w:val="24"/>
        </w:rPr>
      </w:pPr>
      <w:r w:rsidRPr="00C421D5">
        <w:rPr>
          <w:rFonts w:ascii="Times New Roman" w:hAnsi="Times New Roman" w:cs="Times New Roman"/>
          <w:b/>
          <w:sz w:val="24"/>
          <w:szCs w:val="24"/>
        </w:rPr>
        <w:t xml:space="preserve">MADDE </w:t>
      </w:r>
      <w:r w:rsidR="002D1993" w:rsidRPr="00C421D5">
        <w:rPr>
          <w:rFonts w:ascii="Times New Roman" w:hAnsi="Times New Roman" w:cs="Times New Roman"/>
          <w:b/>
          <w:sz w:val="24"/>
          <w:szCs w:val="24"/>
        </w:rPr>
        <w:t>1</w:t>
      </w:r>
      <w:r w:rsidR="00057B1E">
        <w:rPr>
          <w:rFonts w:ascii="Times New Roman" w:hAnsi="Times New Roman" w:cs="Times New Roman"/>
          <w:b/>
          <w:sz w:val="24"/>
          <w:szCs w:val="24"/>
        </w:rPr>
        <w:t>1</w:t>
      </w:r>
      <w:r w:rsidRPr="00C421D5">
        <w:rPr>
          <w:rFonts w:ascii="Times New Roman" w:hAnsi="Times New Roman" w:cs="Times New Roman"/>
          <w:b/>
          <w:sz w:val="24"/>
          <w:szCs w:val="24"/>
        </w:rPr>
        <w:t xml:space="preserve"> – </w:t>
      </w:r>
      <w:r w:rsidRPr="00C421D5">
        <w:rPr>
          <w:rFonts w:ascii="Times New Roman" w:hAnsi="Times New Roman" w:cs="Times New Roman"/>
          <w:sz w:val="24"/>
          <w:szCs w:val="24"/>
        </w:rPr>
        <w:t>(1)</w:t>
      </w:r>
      <w:r w:rsidR="00E77FD5" w:rsidRPr="00C421D5">
        <w:rPr>
          <w:rFonts w:ascii="Times New Roman" w:hAnsi="Times New Roman" w:cs="Times New Roman"/>
          <w:sz w:val="24"/>
          <w:szCs w:val="24"/>
        </w:rPr>
        <w:t xml:space="preserve"> Bu Yönerge hükümleri Rektör tarafından yürütülür.</w:t>
      </w:r>
    </w:p>
    <w:p w:rsidR="00776DE6" w:rsidRDefault="00776DE6" w:rsidP="001176FF">
      <w:pPr>
        <w:spacing w:after="0" w:line="276" w:lineRule="auto"/>
        <w:ind w:firstLine="708"/>
        <w:jc w:val="both"/>
        <w:rPr>
          <w:rFonts w:ascii="Times New Roman" w:hAnsi="Times New Roman" w:cs="Times New Roman"/>
          <w:sz w:val="24"/>
          <w:szCs w:val="24"/>
        </w:rPr>
      </w:pPr>
    </w:p>
    <w:p w:rsidR="00776DE6" w:rsidRDefault="00776DE6" w:rsidP="001176FF">
      <w:pPr>
        <w:spacing w:after="0" w:line="276" w:lineRule="auto"/>
        <w:ind w:firstLine="708"/>
        <w:jc w:val="both"/>
        <w:rPr>
          <w:rFonts w:ascii="Times New Roman" w:hAnsi="Times New Roman" w:cs="Times New Roman"/>
          <w:sz w:val="24"/>
          <w:szCs w:val="24"/>
        </w:rPr>
      </w:pPr>
    </w:p>
    <w:p w:rsidR="00776DE6" w:rsidRDefault="00776DE6" w:rsidP="001176FF">
      <w:pPr>
        <w:spacing w:after="0" w:line="276" w:lineRule="auto"/>
        <w:ind w:firstLine="708"/>
        <w:jc w:val="both"/>
        <w:rPr>
          <w:rFonts w:ascii="Times New Roman" w:hAnsi="Times New Roman" w:cs="Times New Roman"/>
          <w:sz w:val="24"/>
          <w:szCs w:val="24"/>
        </w:rPr>
      </w:pPr>
    </w:p>
    <w:p w:rsidR="00776DE6" w:rsidRDefault="00776DE6" w:rsidP="001176FF">
      <w:pPr>
        <w:spacing w:after="0" w:line="276" w:lineRule="auto"/>
        <w:ind w:firstLine="708"/>
        <w:jc w:val="both"/>
        <w:rPr>
          <w:rFonts w:ascii="Times New Roman" w:hAnsi="Times New Roman" w:cs="Times New Roman"/>
          <w:sz w:val="24"/>
          <w:szCs w:val="24"/>
        </w:rPr>
      </w:pPr>
    </w:p>
    <w:p w:rsidR="00776DE6" w:rsidRPr="00C421D5" w:rsidRDefault="00776DE6" w:rsidP="00057B1E">
      <w:pPr>
        <w:spacing w:after="0" w:line="276" w:lineRule="auto"/>
        <w:jc w:val="both"/>
        <w:rPr>
          <w:rFonts w:ascii="Times New Roman" w:hAnsi="Times New Roman" w:cs="Times New Roman"/>
          <w:b/>
          <w:sz w:val="24"/>
          <w:szCs w:val="24"/>
        </w:rPr>
      </w:pPr>
    </w:p>
    <w:sectPr w:rsidR="00776DE6" w:rsidRPr="00C421D5" w:rsidSect="00540B46">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1A9" w:rsidRDefault="00AC61A9" w:rsidP="00830AD5">
      <w:pPr>
        <w:spacing w:after="0" w:line="240" w:lineRule="auto"/>
      </w:pPr>
      <w:r>
        <w:separator/>
      </w:r>
    </w:p>
  </w:endnote>
  <w:endnote w:type="continuationSeparator" w:id="0">
    <w:p w:rsidR="00AC61A9" w:rsidRDefault="00AC61A9" w:rsidP="00830A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0104467"/>
      <w:docPartObj>
        <w:docPartGallery w:val="Page Numbers (Bottom of Page)"/>
        <w:docPartUnique/>
      </w:docPartObj>
    </w:sdtPr>
    <w:sdtEndPr/>
    <w:sdtContent>
      <w:p w:rsidR="00830AD5" w:rsidRDefault="00236688">
        <w:pPr>
          <w:pStyle w:val="AltBilgi"/>
          <w:jc w:val="right"/>
        </w:pPr>
        <w:r>
          <w:fldChar w:fldCharType="begin"/>
        </w:r>
        <w:r w:rsidR="00830AD5">
          <w:instrText>PAGE   \* MERGEFORMAT</w:instrText>
        </w:r>
        <w:r>
          <w:fldChar w:fldCharType="separate"/>
        </w:r>
        <w:r w:rsidR="00620620">
          <w:rPr>
            <w:noProof/>
          </w:rPr>
          <w:t>5</w:t>
        </w:r>
        <w:r>
          <w:fldChar w:fldCharType="end"/>
        </w:r>
      </w:p>
    </w:sdtContent>
  </w:sdt>
  <w:p w:rsidR="00830AD5" w:rsidRDefault="00830AD5">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61A9" w:rsidRDefault="00AC61A9" w:rsidP="00830AD5">
      <w:pPr>
        <w:spacing w:after="0" w:line="240" w:lineRule="auto"/>
      </w:pPr>
      <w:r>
        <w:separator/>
      </w:r>
    </w:p>
  </w:footnote>
  <w:footnote w:type="continuationSeparator" w:id="0">
    <w:p w:rsidR="00AC61A9" w:rsidRDefault="00AC61A9" w:rsidP="00830A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6DE6" w:rsidRPr="00776DE6" w:rsidRDefault="00776DE6" w:rsidP="00776DE6">
    <w:pPr>
      <w:pStyle w:val="stBilgi"/>
      <w:jc w:val="right"/>
      <w:rPr>
        <w:rFonts w:ascii="Times New Roman" w:hAnsi="Times New Roman" w:cs="Times New Roman"/>
        <w:b/>
        <w:sz w:val="24"/>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849E3"/>
    <w:multiLevelType w:val="hybridMultilevel"/>
    <w:tmpl w:val="8E8AC42A"/>
    <w:lvl w:ilvl="0" w:tplc="EBE074BE">
      <w:start w:val="1"/>
      <w:numFmt w:val="lowerLetter"/>
      <w:lvlText w:val="%1)"/>
      <w:lvlJc w:val="left"/>
      <w:pPr>
        <w:ind w:left="1776" w:hanging="36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 w15:restartNumberingAfterBreak="0">
    <w:nsid w:val="09997142"/>
    <w:multiLevelType w:val="hybridMultilevel"/>
    <w:tmpl w:val="1FA0C7AE"/>
    <w:lvl w:ilvl="0" w:tplc="15A842F2">
      <w:start w:val="1"/>
      <w:numFmt w:val="lowerLetter"/>
      <w:lvlText w:val="%1)"/>
      <w:lvlJc w:val="left"/>
      <w:pPr>
        <w:ind w:left="1068" w:hanging="360"/>
      </w:pPr>
      <w:rPr>
        <w:rFonts w:hint="default"/>
        <w:b w:val="0"/>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 w15:restartNumberingAfterBreak="0">
    <w:nsid w:val="27F81874"/>
    <w:multiLevelType w:val="hybridMultilevel"/>
    <w:tmpl w:val="5268DF44"/>
    <w:lvl w:ilvl="0" w:tplc="041F0017">
      <w:start w:val="1"/>
      <w:numFmt w:val="lowerLetter"/>
      <w:lvlText w:val="%1)"/>
      <w:lvlJc w:val="left"/>
      <w:pPr>
        <w:ind w:left="1128" w:hanging="360"/>
      </w:pPr>
      <w:rPr>
        <w:rFonts w:hint="default"/>
      </w:rPr>
    </w:lvl>
    <w:lvl w:ilvl="1" w:tplc="041F0019" w:tentative="1">
      <w:start w:val="1"/>
      <w:numFmt w:val="lowerLetter"/>
      <w:lvlText w:val="%2."/>
      <w:lvlJc w:val="left"/>
      <w:pPr>
        <w:ind w:left="1848" w:hanging="360"/>
      </w:pPr>
    </w:lvl>
    <w:lvl w:ilvl="2" w:tplc="041F001B" w:tentative="1">
      <w:start w:val="1"/>
      <w:numFmt w:val="lowerRoman"/>
      <w:lvlText w:val="%3."/>
      <w:lvlJc w:val="right"/>
      <w:pPr>
        <w:ind w:left="2568" w:hanging="180"/>
      </w:pPr>
    </w:lvl>
    <w:lvl w:ilvl="3" w:tplc="041F000F" w:tentative="1">
      <w:start w:val="1"/>
      <w:numFmt w:val="decimal"/>
      <w:lvlText w:val="%4."/>
      <w:lvlJc w:val="left"/>
      <w:pPr>
        <w:ind w:left="3288" w:hanging="360"/>
      </w:pPr>
    </w:lvl>
    <w:lvl w:ilvl="4" w:tplc="041F0019" w:tentative="1">
      <w:start w:val="1"/>
      <w:numFmt w:val="lowerLetter"/>
      <w:lvlText w:val="%5."/>
      <w:lvlJc w:val="left"/>
      <w:pPr>
        <w:ind w:left="4008" w:hanging="360"/>
      </w:pPr>
    </w:lvl>
    <w:lvl w:ilvl="5" w:tplc="041F001B" w:tentative="1">
      <w:start w:val="1"/>
      <w:numFmt w:val="lowerRoman"/>
      <w:lvlText w:val="%6."/>
      <w:lvlJc w:val="right"/>
      <w:pPr>
        <w:ind w:left="4728" w:hanging="180"/>
      </w:pPr>
    </w:lvl>
    <w:lvl w:ilvl="6" w:tplc="041F000F" w:tentative="1">
      <w:start w:val="1"/>
      <w:numFmt w:val="decimal"/>
      <w:lvlText w:val="%7."/>
      <w:lvlJc w:val="left"/>
      <w:pPr>
        <w:ind w:left="5448" w:hanging="360"/>
      </w:pPr>
    </w:lvl>
    <w:lvl w:ilvl="7" w:tplc="041F0019" w:tentative="1">
      <w:start w:val="1"/>
      <w:numFmt w:val="lowerLetter"/>
      <w:lvlText w:val="%8."/>
      <w:lvlJc w:val="left"/>
      <w:pPr>
        <w:ind w:left="6168" w:hanging="360"/>
      </w:pPr>
    </w:lvl>
    <w:lvl w:ilvl="8" w:tplc="041F001B" w:tentative="1">
      <w:start w:val="1"/>
      <w:numFmt w:val="lowerRoman"/>
      <w:lvlText w:val="%9."/>
      <w:lvlJc w:val="right"/>
      <w:pPr>
        <w:ind w:left="6888" w:hanging="180"/>
      </w:pPr>
    </w:lvl>
  </w:abstractNum>
  <w:abstractNum w:abstractNumId="3" w15:restartNumberingAfterBreak="0">
    <w:nsid w:val="3A614816"/>
    <w:multiLevelType w:val="hybridMultilevel"/>
    <w:tmpl w:val="519C25D8"/>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4" w15:restartNumberingAfterBreak="0">
    <w:nsid w:val="43C80190"/>
    <w:multiLevelType w:val="hybridMultilevel"/>
    <w:tmpl w:val="459825B6"/>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49883019"/>
    <w:multiLevelType w:val="hybridMultilevel"/>
    <w:tmpl w:val="E1A4FC14"/>
    <w:lvl w:ilvl="0" w:tplc="6404610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63B27684"/>
    <w:multiLevelType w:val="hybridMultilevel"/>
    <w:tmpl w:val="F9E8D68E"/>
    <w:lvl w:ilvl="0" w:tplc="EBE074BE">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7" w15:restartNumberingAfterBreak="0">
    <w:nsid w:val="688E51E3"/>
    <w:multiLevelType w:val="hybridMultilevel"/>
    <w:tmpl w:val="8870D48A"/>
    <w:lvl w:ilvl="0" w:tplc="041F0017">
      <w:start w:val="1"/>
      <w:numFmt w:val="lowerLetter"/>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8" w15:restartNumberingAfterBreak="0">
    <w:nsid w:val="7CCC7895"/>
    <w:multiLevelType w:val="hybridMultilevel"/>
    <w:tmpl w:val="674A1624"/>
    <w:lvl w:ilvl="0" w:tplc="EBE074BE">
      <w:start w:val="1"/>
      <w:numFmt w:val="lowerLetter"/>
      <w:lvlText w:val="%1)"/>
      <w:lvlJc w:val="left"/>
      <w:pPr>
        <w:ind w:left="712" w:hanging="360"/>
      </w:pPr>
      <w:rPr>
        <w:rFonts w:hint="default"/>
      </w:rPr>
    </w:lvl>
    <w:lvl w:ilvl="1" w:tplc="041F0019" w:tentative="1">
      <w:start w:val="1"/>
      <w:numFmt w:val="lowerLetter"/>
      <w:lvlText w:val="%2."/>
      <w:lvlJc w:val="left"/>
      <w:pPr>
        <w:ind w:left="1432" w:hanging="360"/>
      </w:pPr>
    </w:lvl>
    <w:lvl w:ilvl="2" w:tplc="041F001B" w:tentative="1">
      <w:start w:val="1"/>
      <w:numFmt w:val="lowerRoman"/>
      <w:lvlText w:val="%3."/>
      <w:lvlJc w:val="right"/>
      <w:pPr>
        <w:ind w:left="2152" w:hanging="180"/>
      </w:pPr>
    </w:lvl>
    <w:lvl w:ilvl="3" w:tplc="041F000F" w:tentative="1">
      <w:start w:val="1"/>
      <w:numFmt w:val="decimal"/>
      <w:lvlText w:val="%4."/>
      <w:lvlJc w:val="left"/>
      <w:pPr>
        <w:ind w:left="2872" w:hanging="360"/>
      </w:pPr>
    </w:lvl>
    <w:lvl w:ilvl="4" w:tplc="041F0019" w:tentative="1">
      <w:start w:val="1"/>
      <w:numFmt w:val="lowerLetter"/>
      <w:lvlText w:val="%5."/>
      <w:lvlJc w:val="left"/>
      <w:pPr>
        <w:ind w:left="3592" w:hanging="360"/>
      </w:pPr>
    </w:lvl>
    <w:lvl w:ilvl="5" w:tplc="041F001B" w:tentative="1">
      <w:start w:val="1"/>
      <w:numFmt w:val="lowerRoman"/>
      <w:lvlText w:val="%6."/>
      <w:lvlJc w:val="right"/>
      <w:pPr>
        <w:ind w:left="4312" w:hanging="180"/>
      </w:pPr>
    </w:lvl>
    <w:lvl w:ilvl="6" w:tplc="041F000F" w:tentative="1">
      <w:start w:val="1"/>
      <w:numFmt w:val="decimal"/>
      <w:lvlText w:val="%7."/>
      <w:lvlJc w:val="left"/>
      <w:pPr>
        <w:ind w:left="5032" w:hanging="360"/>
      </w:pPr>
    </w:lvl>
    <w:lvl w:ilvl="7" w:tplc="041F0019" w:tentative="1">
      <w:start w:val="1"/>
      <w:numFmt w:val="lowerLetter"/>
      <w:lvlText w:val="%8."/>
      <w:lvlJc w:val="left"/>
      <w:pPr>
        <w:ind w:left="5752" w:hanging="360"/>
      </w:pPr>
    </w:lvl>
    <w:lvl w:ilvl="8" w:tplc="041F001B" w:tentative="1">
      <w:start w:val="1"/>
      <w:numFmt w:val="lowerRoman"/>
      <w:lvlText w:val="%9."/>
      <w:lvlJc w:val="right"/>
      <w:pPr>
        <w:ind w:left="6472" w:hanging="180"/>
      </w:pPr>
    </w:lvl>
  </w:abstractNum>
  <w:num w:numId="1">
    <w:abstractNumId w:val="5"/>
  </w:num>
  <w:num w:numId="2">
    <w:abstractNumId w:val="2"/>
  </w:num>
  <w:num w:numId="3">
    <w:abstractNumId w:val="6"/>
  </w:num>
  <w:num w:numId="4">
    <w:abstractNumId w:val="3"/>
  </w:num>
  <w:num w:numId="5">
    <w:abstractNumId w:val="0"/>
  </w:num>
  <w:num w:numId="6">
    <w:abstractNumId w:val="8"/>
  </w:num>
  <w:num w:numId="7">
    <w:abstractNumId w:val="7"/>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77FD5"/>
    <w:rsid w:val="00005B20"/>
    <w:rsid w:val="00027236"/>
    <w:rsid w:val="00047A7A"/>
    <w:rsid w:val="00057B1E"/>
    <w:rsid w:val="0009533F"/>
    <w:rsid w:val="000A4AFE"/>
    <w:rsid w:val="000D07C1"/>
    <w:rsid w:val="000D099E"/>
    <w:rsid w:val="000D11F2"/>
    <w:rsid w:val="000E494B"/>
    <w:rsid w:val="000F4206"/>
    <w:rsid w:val="001176FF"/>
    <w:rsid w:val="00140220"/>
    <w:rsid w:val="00184827"/>
    <w:rsid w:val="0019311C"/>
    <w:rsid w:val="001D22CA"/>
    <w:rsid w:val="001D3559"/>
    <w:rsid w:val="001E0E1D"/>
    <w:rsid w:val="001F3791"/>
    <w:rsid w:val="00201A2D"/>
    <w:rsid w:val="0021631B"/>
    <w:rsid w:val="00236688"/>
    <w:rsid w:val="00241FC6"/>
    <w:rsid w:val="00262063"/>
    <w:rsid w:val="00262558"/>
    <w:rsid w:val="002D1993"/>
    <w:rsid w:val="002D73E2"/>
    <w:rsid w:val="00307F81"/>
    <w:rsid w:val="00313569"/>
    <w:rsid w:val="0034255A"/>
    <w:rsid w:val="0034636C"/>
    <w:rsid w:val="0036545C"/>
    <w:rsid w:val="003853C9"/>
    <w:rsid w:val="003C2374"/>
    <w:rsid w:val="003C7CF5"/>
    <w:rsid w:val="003D48BC"/>
    <w:rsid w:val="004442B6"/>
    <w:rsid w:val="004A14CA"/>
    <w:rsid w:val="004A74B0"/>
    <w:rsid w:val="004B46C5"/>
    <w:rsid w:val="004D319C"/>
    <w:rsid w:val="00540B46"/>
    <w:rsid w:val="005740C3"/>
    <w:rsid w:val="00590F3F"/>
    <w:rsid w:val="005C0313"/>
    <w:rsid w:val="005E1CC7"/>
    <w:rsid w:val="005E6E3C"/>
    <w:rsid w:val="006150A0"/>
    <w:rsid w:val="0061552A"/>
    <w:rsid w:val="00620620"/>
    <w:rsid w:val="00634393"/>
    <w:rsid w:val="00647D81"/>
    <w:rsid w:val="006751C4"/>
    <w:rsid w:val="006B5A27"/>
    <w:rsid w:val="006E2FBD"/>
    <w:rsid w:val="007113F4"/>
    <w:rsid w:val="007752D0"/>
    <w:rsid w:val="00776DE6"/>
    <w:rsid w:val="007B1B06"/>
    <w:rsid w:val="007D1FB9"/>
    <w:rsid w:val="008028E9"/>
    <w:rsid w:val="008178E0"/>
    <w:rsid w:val="0082285A"/>
    <w:rsid w:val="00830AD5"/>
    <w:rsid w:val="0084230B"/>
    <w:rsid w:val="00842F32"/>
    <w:rsid w:val="00847743"/>
    <w:rsid w:val="00862D81"/>
    <w:rsid w:val="00885695"/>
    <w:rsid w:val="008F1FDE"/>
    <w:rsid w:val="008F4FF3"/>
    <w:rsid w:val="00917332"/>
    <w:rsid w:val="009244CB"/>
    <w:rsid w:val="00991E28"/>
    <w:rsid w:val="009C4D9A"/>
    <w:rsid w:val="009D008F"/>
    <w:rsid w:val="00A0208B"/>
    <w:rsid w:val="00A174F5"/>
    <w:rsid w:val="00A17B98"/>
    <w:rsid w:val="00A53836"/>
    <w:rsid w:val="00A53ED5"/>
    <w:rsid w:val="00AC5B0F"/>
    <w:rsid w:val="00AC61A9"/>
    <w:rsid w:val="00AF0B2D"/>
    <w:rsid w:val="00AF715E"/>
    <w:rsid w:val="00B51959"/>
    <w:rsid w:val="00B72671"/>
    <w:rsid w:val="00B75D49"/>
    <w:rsid w:val="00B806A2"/>
    <w:rsid w:val="00B85BFC"/>
    <w:rsid w:val="00BE0E80"/>
    <w:rsid w:val="00C124FE"/>
    <w:rsid w:val="00C22E5D"/>
    <w:rsid w:val="00C25908"/>
    <w:rsid w:val="00C421D5"/>
    <w:rsid w:val="00C47D9D"/>
    <w:rsid w:val="00C95C60"/>
    <w:rsid w:val="00CC20ED"/>
    <w:rsid w:val="00CE6705"/>
    <w:rsid w:val="00D116C5"/>
    <w:rsid w:val="00D24A82"/>
    <w:rsid w:val="00D55856"/>
    <w:rsid w:val="00D679A6"/>
    <w:rsid w:val="00D84907"/>
    <w:rsid w:val="00DB6F48"/>
    <w:rsid w:val="00DD1E86"/>
    <w:rsid w:val="00E02F2B"/>
    <w:rsid w:val="00E44823"/>
    <w:rsid w:val="00E44872"/>
    <w:rsid w:val="00E77FD5"/>
    <w:rsid w:val="00EA148C"/>
    <w:rsid w:val="00EA51B9"/>
    <w:rsid w:val="00EA6060"/>
    <w:rsid w:val="00EA6971"/>
    <w:rsid w:val="00EC3052"/>
    <w:rsid w:val="00EC3BA0"/>
    <w:rsid w:val="00ED28B3"/>
    <w:rsid w:val="00ED47B5"/>
    <w:rsid w:val="00F603C0"/>
    <w:rsid w:val="00F606BB"/>
    <w:rsid w:val="00FE49E7"/>
    <w:rsid w:val="00FF69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B876A8"/>
  <w15:docId w15:val="{FEE0F0FE-56E7-442D-AB96-562D9AD7B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0E1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F1FDE"/>
    <w:pPr>
      <w:ind w:left="720"/>
      <w:contextualSpacing/>
    </w:pPr>
  </w:style>
  <w:style w:type="paragraph" w:styleId="BalonMetni">
    <w:name w:val="Balloon Text"/>
    <w:basedOn w:val="Normal"/>
    <w:link w:val="BalonMetniChar"/>
    <w:uiPriority w:val="99"/>
    <w:semiHidden/>
    <w:unhideWhenUsed/>
    <w:rsid w:val="00201A2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01A2D"/>
    <w:rPr>
      <w:rFonts w:ascii="Segoe UI" w:hAnsi="Segoe UI" w:cs="Segoe UI"/>
      <w:sz w:val="18"/>
      <w:szCs w:val="18"/>
    </w:rPr>
  </w:style>
  <w:style w:type="paragraph" w:customStyle="1" w:styleId="Default">
    <w:name w:val="Default"/>
    <w:rsid w:val="003D48BC"/>
    <w:pPr>
      <w:autoSpaceDE w:val="0"/>
      <w:autoSpaceDN w:val="0"/>
      <w:adjustRightInd w:val="0"/>
      <w:spacing w:after="0" w:line="240" w:lineRule="auto"/>
    </w:pPr>
    <w:rPr>
      <w:rFonts w:ascii="Calibri" w:hAnsi="Calibri" w:cs="Calibri"/>
      <w:color w:val="000000"/>
      <w:sz w:val="24"/>
      <w:szCs w:val="24"/>
    </w:rPr>
  </w:style>
  <w:style w:type="paragraph" w:styleId="stBilgi">
    <w:name w:val="header"/>
    <w:basedOn w:val="Normal"/>
    <w:link w:val="stBilgiChar"/>
    <w:uiPriority w:val="99"/>
    <w:unhideWhenUsed/>
    <w:rsid w:val="00830AD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30AD5"/>
  </w:style>
  <w:style w:type="paragraph" w:styleId="AltBilgi">
    <w:name w:val="footer"/>
    <w:basedOn w:val="Normal"/>
    <w:link w:val="AltBilgiChar"/>
    <w:uiPriority w:val="99"/>
    <w:unhideWhenUsed/>
    <w:rsid w:val="00830AD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30A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287</TotalTime>
  <Pages>5</Pages>
  <Words>1781</Words>
  <Characters>10155</Characters>
  <Application>Microsoft Office Word</Application>
  <DocSecurity>0</DocSecurity>
  <Lines>84</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Ahmet Şükrü AYNACIOĞLU</dc:creator>
  <cp:keywords/>
  <dc:description/>
  <cp:lastModifiedBy>Merve ALÖKTEN</cp:lastModifiedBy>
  <cp:revision>24</cp:revision>
  <cp:lastPrinted>2017-05-04T11:47:00Z</cp:lastPrinted>
  <dcterms:created xsi:type="dcterms:W3CDTF">2020-11-24T06:41:00Z</dcterms:created>
  <dcterms:modified xsi:type="dcterms:W3CDTF">2020-12-03T08:07:00Z</dcterms:modified>
</cp:coreProperties>
</file>