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İSTANBUL ATLAS ÜNİVERSİTESİ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-763522</wp:posOffset>
            </wp:positionH>
            <wp:positionV relativeFrom="paragraph">
              <wp:posOffset>-180591</wp:posOffset>
            </wp:positionV>
            <wp:extent cx="784860" cy="771144"/>
            <wp:effectExtent b="0" l="0" r="0" t="0"/>
            <wp:wrapSquare wrapText="bothSides" distB="0" distT="0" distL="114300" distR="114300"/>
            <wp:docPr id="8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9" w:lineRule="auto"/>
        <w:ind w:left="10" w:hanging="1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2021-2022 EĞİTİM-ÖĞRETİM YILI FİNAL SINAVI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6973"/>
          <w:tab w:val="center" w:pos="12693"/>
        </w:tabs>
        <w:spacing w:after="1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ORTAK DERSLER BÖLÜM BAŞKANLIĞI</w:t>
      </w:r>
    </w:p>
    <w:p w:rsidR="00000000" w:rsidDel="00000000" w:rsidP="00000000" w:rsidRDefault="00000000" w:rsidRPr="00000000" w14:paraId="00000004">
      <w:pPr>
        <w:tabs>
          <w:tab w:val="center" w:pos="6973"/>
          <w:tab w:val="center" w:pos="12693"/>
        </w:tabs>
        <w:spacing w:after="18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TÜRK DİLİ I DERSİ FİNAL SINAVI PROGRAMI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</w:p>
    <w:tbl>
      <w:tblPr>
        <w:tblStyle w:val="Table1"/>
        <w:tblW w:w="15111.000000000002" w:type="dxa"/>
        <w:jc w:val="center"/>
        <w:tblLayout w:type="fixed"/>
        <w:tblLook w:val="0400"/>
      </w:tblPr>
      <w:tblGrid>
        <w:gridCol w:w="1781"/>
        <w:gridCol w:w="2068"/>
        <w:gridCol w:w="1051"/>
        <w:gridCol w:w="1469"/>
        <w:gridCol w:w="958"/>
        <w:gridCol w:w="1096"/>
        <w:gridCol w:w="1634"/>
        <w:gridCol w:w="1128"/>
        <w:gridCol w:w="1309"/>
        <w:gridCol w:w="2617"/>
        <w:tblGridChange w:id="0">
          <w:tblGrid>
            <w:gridCol w:w="1781"/>
            <w:gridCol w:w="2068"/>
            <w:gridCol w:w="1051"/>
            <w:gridCol w:w="1469"/>
            <w:gridCol w:w="958"/>
            <w:gridCol w:w="1096"/>
            <w:gridCol w:w="1634"/>
            <w:gridCol w:w="1128"/>
            <w:gridCol w:w="1309"/>
            <w:gridCol w:w="2617"/>
          </w:tblGrid>
        </w:tblGridChange>
      </w:tblGrid>
      <w:tr>
        <w:trPr>
          <w:cantSplit w:val="0"/>
          <w:trHeight w:val="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AKADEMİK BİRİM ADI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BÖLÜM / PROGRAM ADI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DERS KODU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DERS ADI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GRUP 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SINAV SALONU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SINAV TARİHİ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BAŞLANGIÇ SAATİ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BİTİŞ SAATİ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DERSİN ÖĞRETİM ELEMANI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A6-02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A6-09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A6-10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A6-11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A5-02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A5-09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A5-10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A5-11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B2-07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B2-08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B2-13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A4-02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A4-09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A4-10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A4-11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B3-02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B3-03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B3-09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Z-52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ZA-18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ZA-17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Z-54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Vadi Oditoryum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Vadi Oditoryum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Şengül ÖZGÜL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ORTAK DERSLER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Bölümü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TRD101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Dili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B1-14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B3-15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12.01.2022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Öğr. Gör. Nur Kadriye TEZEL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center" w:pos="6973"/>
          <w:tab w:val="center" w:pos="12693"/>
        </w:tabs>
        <w:spacing w:after="18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103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B57"/>
    <w:rPr>
      <w:rFonts w:ascii="Calibri" w:cs="Calibri" w:eastAsia="Calibri" w:hAnsi="Calibri"/>
      <w:color w:val="000000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Grid" w:customStyle="1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467377"/>
    <w:rPr>
      <w:rFonts w:ascii="Calibri" w:cs="Calibri" w:eastAsia="Calibri" w:hAnsi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 w:val="1"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467377"/>
    <w:rPr>
      <w:rFonts w:ascii="Calibri" w:cs="Calibri" w:eastAsia="Calibri" w:hAnsi="Calibri"/>
      <w:color w:val="000000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uiwEmxLzKbBaSlkGli3lPQsQ==">AMUW2mUXRGrrhh3SHQxP1DZJE5R8SZlEF0/OSuIXqleTLlY+UkcVRB3UBksTJb+ZAXVikgcefrggnbK2TEl9FoIuVklP26sG86lrw8+39yP0aNlR8Ls3NDCLwXkWH72WOJdfIbxCnGTg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2021-12-09T08:53:00Z</dcterms:created>
  <dc:creator>Sevcan KOPUZ</dc:creator>
</cp:coreProperties>
</file>